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94" w:type="dxa"/>
        <w:tblLook w:val="04A0" w:firstRow="1" w:lastRow="0" w:firstColumn="1" w:lastColumn="0" w:noHBand="0" w:noVBand="1"/>
      </w:tblPr>
      <w:tblGrid>
        <w:gridCol w:w="4397"/>
        <w:gridCol w:w="4397"/>
      </w:tblGrid>
      <w:tr w:rsidR="00CA05C8" w:rsidTr="00F6154A">
        <w:tc>
          <w:tcPr>
            <w:tcW w:w="8794" w:type="dxa"/>
            <w:gridSpan w:val="2"/>
            <w:hideMark/>
          </w:tcPr>
          <w:p w:rsidR="00CA05C8" w:rsidRPr="00D73139" w:rsidRDefault="00CA05C8" w:rsidP="00F6154A">
            <w:pPr>
              <w:rPr>
                <w:b/>
                <w:bCs/>
                <w:sz w:val="32"/>
                <w:szCs w:val="32"/>
              </w:rPr>
            </w:pPr>
            <w:r w:rsidRPr="00D73139">
              <w:rPr>
                <w:b/>
                <w:sz w:val="32"/>
                <w:szCs w:val="32"/>
              </w:rPr>
              <w:t xml:space="preserve">Title: </w:t>
            </w:r>
            <w:r>
              <w:rPr>
                <w:b/>
                <w:sz w:val="32"/>
                <w:szCs w:val="32"/>
              </w:rPr>
              <w:t xml:space="preserve">Exercise Plan </w:t>
            </w:r>
          </w:p>
        </w:tc>
      </w:tr>
      <w:tr w:rsidR="00CA05C8" w:rsidRPr="00D73139" w:rsidTr="00F6154A">
        <w:tc>
          <w:tcPr>
            <w:tcW w:w="4397" w:type="dxa"/>
            <w:hideMark/>
          </w:tcPr>
          <w:p w:rsidR="00CA05C8" w:rsidRPr="00D73139" w:rsidRDefault="00CA05C8" w:rsidP="00F6154A">
            <w:pPr>
              <w:rPr>
                <w:b/>
                <w:bCs/>
              </w:rPr>
            </w:pPr>
            <w:r w:rsidRPr="00D73139">
              <w:rPr>
                <w:b/>
              </w:rPr>
              <w:t xml:space="preserve">DOC#: </w:t>
            </w:r>
            <w:r>
              <w:rPr>
                <w:b/>
              </w:rPr>
              <w:t>#.###-X</w:t>
            </w:r>
          </w:p>
        </w:tc>
        <w:tc>
          <w:tcPr>
            <w:tcW w:w="4397" w:type="dxa"/>
          </w:tcPr>
          <w:p w:rsidR="00CA05C8" w:rsidRPr="00D73139" w:rsidRDefault="00CA05C8" w:rsidP="00F6154A">
            <w:pPr>
              <w:rPr>
                <w:b/>
                <w:bCs/>
              </w:rPr>
            </w:pPr>
            <w:r w:rsidRPr="00D73139">
              <w:rPr>
                <w:b/>
              </w:rPr>
              <w:t xml:space="preserve">Version: </w:t>
            </w:r>
            <w:proofErr w:type="spellStart"/>
            <w:r>
              <w:rPr>
                <w:b/>
              </w:rPr>
              <w:t>mmddyy</w:t>
            </w:r>
            <w:proofErr w:type="spellEnd"/>
          </w:p>
        </w:tc>
      </w:tr>
    </w:tbl>
    <w:p w:rsidR="00CA05C8" w:rsidRDefault="00CA05C8" w:rsidP="00CA05C8"/>
    <w:tbl>
      <w:tblPr>
        <w:tblStyle w:val="TableGrid"/>
        <w:tblW w:w="4428" w:type="dxa"/>
        <w:tblLook w:val="04A0" w:firstRow="1" w:lastRow="0" w:firstColumn="1" w:lastColumn="0" w:noHBand="0" w:noVBand="1"/>
      </w:tblPr>
      <w:tblGrid>
        <w:gridCol w:w="4428"/>
      </w:tblGrid>
      <w:tr w:rsidR="00CA05C8" w:rsidTr="00F6154A">
        <w:tc>
          <w:tcPr>
            <w:tcW w:w="4428" w:type="dxa"/>
            <w:shd w:val="clear" w:color="auto" w:fill="DAEEF3" w:themeFill="accent5" w:themeFillTint="33"/>
          </w:tcPr>
          <w:p w:rsidR="00CA05C8" w:rsidRDefault="00CA05C8" w:rsidP="00F6154A">
            <w:pPr>
              <w:rPr>
                <w:b/>
              </w:rPr>
            </w:pPr>
            <w:r w:rsidRPr="000824B0">
              <w:rPr>
                <w:b/>
              </w:rPr>
              <w:t xml:space="preserve">EXERCISE NUMBER: </w:t>
            </w:r>
          </w:p>
          <w:p w:rsidR="00CA05C8" w:rsidRPr="000824B0" w:rsidRDefault="00CA05C8" w:rsidP="00F6154A">
            <w:pPr>
              <w:rPr>
                <w:b/>
              </w:rPr>
            </w:pPr>
          </w:p>
        </w:tc>
      </w:tr>
    </w:tbl>
    <w:p w:rsidR="00CA05C8" w:rsidRDefault="00CA05C8" w:rsidP="00CA05C8"/>
    <w:tbl>
      <w:tblPr>
        <w:tblStyle w:val="TableGrid"/>
        <w:tblW w:w="0" w:type="auto"/>
        <w:tblLook w:val="04A0" w:firstRow="1" w:lastRow="0" w:firstColumn="1" w:lastColumn="0" w:noHBand="0" w:noVBand="1"/>
      </w:tblPr>
      <w:tblGrid>
        <w:gridCol w:w="3114"/>
        <w:gridCol w:w="4064"/>
        <w:gridCol w:w="724"/>
        <w:gridCol w:w="724"/>
        <w:gridCol w:w="724"/>
      </w:tblGrid>
      <w:tr w:rsidR="00CA05C8" w:rsidTr="00F6154A">
        <w:tc>
          <w:tcPr>
            <w:tcW w:w="9576" w:type="dxa"/>
            <w:gridSpan w:val="5"/>
            <w:shd w:val="clear" w:color="auto" w:fill="DAEEF3" w:themeFill="accent5" w:themeFillTint="33"/>
          </w:tcPr>
          <w:p w:rsidR="00CA05C8" w:rsidRPr="000824B0" w:rsidRDefault="00CA05C8" w:rsidP="00F6154A">
            <w:pPr>
              <w:rPr>
                <w:b/>
              </w:rPr>
            </w:pPr>
            <w:r w:rsidRPr="000824B0">
              <w:rPr>
                <w:b/>
              </w:rPr>
              <w:t>EXERCISE PLAN</w:t>
            </w:r>
          </w:p>
        </w:tc>
      </w:tr>
      <w:tr w:rsidR="00CA05C8" w:rsidTr="00F6154A">
        <w:trPr>
          <w:trHeight w:val="275"/>
        </w:trPr>
        <w:tc>
          <w:tcPr>
            <w:tcW w:w="3192" w:type="dxa"/>
          </w:tcPr>
          <w:p w:rsidR="00CA05C8" w:rsidRPr="00984355" w:rsidRDefault="00CA05C8" w:rsidP="00CA05C8">
            <w:pPr>
              <w:pStyle w:val="ListParagraph"/>
              <w:numPr>
                <w:ilvl w:val="0"/>
                <w:numId w:val="49"/>
              </w:numPr>
              <w:autoSpaceDE/>
              <w:autoSpaceDN/>
              <w:adjustRightInd/>
              <w:spacing w:line="240" w:lineRule="auto"/>
              <w:ind w:left="360"/>
              <w:rPr>
                <w:b/>
              </w:rPr>
            </w:pPr>
            <w:r w:rsidRPr="00984355">
              <w:rPr>
                <w:b/>
              </w:rPr>
              <w:t>Event to be Exercised:</w:t>
            </w:r>
          </w:p>
        </w:tc>
        <w:tc>
          <w:tcPr>
            <w:tcW w:w="6384" w:type="dxa"/>
            <w:gridSpan w:val="4"/>
          </w:tcPr>
          <w:p w:rsidR="00CA05C8" w:rsidRDefault="00CA05C8" w:rsidP="00F6154A">
            <w:r>
              <w:t>Bomb Threat</w:t>
            </w:r>
          </w:p>
        </w:tc>
      </w:tr>
      <w:tr w:rsidR="00CA05C8" w:rsidTr="00F6154A">
        <w:trPr>
          <w:trHeight w:val="275"/>
        </w:trPr>
        <w:tc>
          <w:tcPr>
            <w:tcW w:w="3192" w:type="dxa"/>
          </w:tcPr>
          <w:p w:rsidR="00CA05C8" w:rsidRPr="00984355" w:rsidRDefault="00CA05C8" w:rsidP="00CA05C8">
            <w:pPr>
              <w:pStyle w:val="ListParagraph"/>
              <w:numPr>
                <w:ilvl w:val="0"/>
                <w:numId w:val="49"/>
              </w:numPr>
              <w:autoSpaceDE/>
              <w:autoSpaceDN/>
              <w:adjustRightInd/>
              <w:spacing w:line="240" w:lineRule="auto"/>
              <w:ind w:left="360"/>
              <w:rPr>
                <w:b/>
              </w:rPr>
            </w:pPr>
            <w:r w:rsidRPr="00984355">
              <w:rPr>
                <w:b/>
              </w:rPr>
              <w:t>Type of Exercise:</w:t>
            </w:r>
          </w:p>
        </w:tc>
        <w:tc>
          <w:tcPr>
            <w:tcW w:w="6384" w:type="dxa"/>
            <w:gridSpan w:val="4"/>
          </w:tcPr>
          <w:p w:rsidR="00CA05C8" w:rsidRDefault="00CA05C8" w:rsidP="00F6154A">
            <w:r>
              <w:t xml:space="preserve">Functional </w:t>
            </w:r>
          </w:p>
        </w:tc>
      </w:tr>
      <w:tr w:rsidR="00CA05C8" w:rsidTr="00F6154A">
        <w:trPr>
          <w:trHeight w:val="275"/>
        </w:trPr>
        <w:tc>
          <w:tcPr>
            <w:tcW w:w="3192" w:type="dxa"/>
          </w:tcPr>
          <w:p w:rsidR="00CA05C8" w:rsidRPr="00984355" w:rsidRDefault="00CA05C8" w:rsidP="00CA05C8">
            <w:pPr>
              <w:pStyle w:val="ListParagraph"/>
              <w:numPr>
                <w:ilvl w:val="0"/>
                <w:numId w:val="49"/>
              </w:numPr>
              <w:autoSpaceDE/>
              <w:autoSpaceDN/>
              <w:adjustRightInd/>
              <w:spacing w:line="240" w:lineRule="auto"/>
              <w:ind w:left="360"/>
              <w:rPr>
                <w:b/>
              </w:rPr>
            </w:pPr>
            <w:r w:rsidRPr="00984355">
              <w:rPr>
                <w:b/>
              </w:rPr>
              <w:t>Purpose and Scope:</w:t>
            </w:r>
          </w:p>
        </w:tc>
        <w:tc>
          <w:tcPr>
            <w:tcW w:w="6384" w:type="dxa"/>
            <w:gridSpan w:val="4"/>
          </w:tcPr>
          <w:p w:rsidR="00CA05C8" w:rsidRDefault="00CA05C8" w:rsidP="00F6154A">
            <w:r>
              <w:t xml:space="preserve">Test and evaluate the response of building Occupants’, Building security, and University Police to a bomb threat called in to one of the building occupants.   </w:t>
            </w:r>
          </w:p>
        </w:tc>
      </w:tr>
      <w:tr w:rsidR="00CA05C8" w:rsidTr="00F6154A">
        <w:tc>
          <w:tcPr>
            <w:tcW w:w="9576" w:type="dxa"/>
            <w:gridSpan w:val="5"/>
          </w:tcPr>
          <w:p w:rsidR="00CA05C8" w:rsidRPr="00984355" w:rsidRDefault="00CA05C8" w:rsidP="00CA05C8">
            <w:pPr>
              <w:pStyle w:val="ListParagraph"/>
              <w:numPr>
                <w:ilvl w:val="0"/>
                <w:numId w:val="49"/>
              </w:numPr>
              <w:autoSpaceDE/>
              <w:autoSpaceDN/>
              <w:adjustRightInd/>
              <w:spacing w:line="240" w:lineRule="auto"/>
              <w:ind w:left="360"/>
              <w:rPr>
                <w:b/>
              </w:rPr>
            </w:pPr>
            <w:r>
              <w:rPr>
                <w:b/>
              </w:rPr>
              <w:t xml:space="preserve">Exercise </w:t>
            </w:r>
            <w:r w:rsidRPr="00984355">
              <w:rPr>
                <w:b/>
              </w:rPr>
              <w:t>Objectives:</w:t>
            </w:r>
          </w:p>
        </w:tc>
      </w:tr>
      <w:tr w:rsidR="00CA05C8" w:rsidTr="00F6154A">
        <w:tc>
          <w:tcPr>
            <w:tcW w:w="3192" w:type="dxa"/>
          </w:tcPr>
          <w:p w:rsidR="00CA05C8" w:rsidRPr="00984355" w:rsidRDefault="00CA05C8" w:rsidP="00F6154A">
            <w:pPr>
              <w:rPr>
                <w:b/>
              </w:rPr>
            </w:pPr>
            <w:r w:rsidRPr="00984355">
              <w:rPr>
                <w:b/>
              </w:rPr>
              <w:t>Specific Objective</w:t>
            </w:r>
          </w:p>
        </w:tc>
        <w:tc>
          <w:tcPr>
            <w:tcW w:w="4206" w:type="dxa"/>
          </w:tcPr>
          <w:p w:rsidR="00CA05C8" w:rsidRPr="00984355" w:rsidRDefault="00CA05C8" w:rsidP="00F6154A">
            <w:pPr>
              <w:rPr>
                <w:b/>
              </w:rPr>
            </w:pPr>
            <w:r w:rsidRPr="00984355">
              <w:rPr>
                <w:b/>
              </w:rPr>
              <w:t>Measure of Success</w:t>
            </w:r>
          </w:p>
        </w:tc>
        <w:tc>
          <w:tcPr>
            <w:tcW w:w="726" w:type="dxa"/>
          </w:tcPr>
          <w:p w:rsidR="00CA05C8" w:rsidRPr="00984355" w:rsidRDefault="00CA05C8" w:rsidP="00F6154A">
            <w:pPr>
              <w:rPr>
                <w:b/>
              </w:rPr>
            </w:pPr>
            <w:r w:rsidRPr="00984355">
              <w:rPr>
                <w:b/>
              </w:rPr>
              <w:t>Bio Plan</w:t>
            </w:r>
          </w:p>
        </w:tc>
        <w:tc>
          <w:tcPr>
            <w:tcW w:w="726" w:type="dxa"/>
          </w:tcPr>
          <w:p w:rsidR="00CA05C8" w:rsidRPr="00984355" w:rsidRDefault="00CA05C8" w:rsidP="00F6154A">
            <w:pPr>
              <w:rPr>
                <w:b/>
              </w:rPr>
            </w:pPr>
            <w:r w:rsidRPr="00984355">
              <w:rPr>
                <w:b/>
              </w:rPr>
              <w:t>IR Plan</w:t>
            </w:r>
          </w:p>
        </w:tc>
        <w:tc>
          <w:tcPr>
            <w:tcW w:w="726" w:type="dxa"/>
          </w:tcPr>
          <w:p w:rsidR="00CA05C8" w:rsidRPr="00984355" w:rsidRDefault="00CA05C8" w:rsidP="00F6154A">
            <w:pPr>
              <w:rPr>
                <w:b/>
              </w:rPr>
            </w:pPr>
            <w:r w:rsidRPr="00984355">
              <w:rPr>
                <w:b/>
              </w:rPr>
              <w:t>Sec Plan</w:t>
            </w:r>
          </w:p>
        </w:tc>
      </w:tr>
      <w:tr w:rsidR="00CA05C8" w:rsidTr="00F6154A">
        <w:tc>
          <w:tcPr>
            <w:tcW w:w="3192" w:type="dxa"/>
          </w:tcPr>
          <w:p w:rsidR="00CA05C8" w:rsidRDefault="00CA05C8" w:rsidP="00F6154A">
            <w:r>
              <w:t>Test how building occupant responds to a call alerting them to a bomb threat</w:t>
            </w:r>
          </w:p>
        </w:tc>
        <w:tc>
          <w:tcPr>
            <w:tcW w:w="4206" w:type="dxa"/>
          </w:tcPr>
          <w:p w:rsidR="00CA05C8" w:rsidRDefault="00CA05C8" w:rsidP="00F6154A">
            <w:r>
              <w:t>Occupant will gather as much information as possible using the Bomb threat checklist and immediately contact Security after the call.</w:t>
            </w:r>
          </w:p>
        </w:tc>
        <w:tc>
          <w:tcPr>
            <w:tcW w:w="726" w:type="dxa"/>
          </w:tcPr>
          <w:p w:rsidR="00CA05C8" w:rsidRDefault="00CA05C8" w:rsidP="00F6154A"/>
        </w:tc>
        <w:tc>
          <w:tcPr>
            <w:tcW w:w="726" w:type="dxa"/>
          </w:tcPr>
          <w:p w:rsidR="00CA05C8" w:rsidRDefault="00CA05C8" w:rsidP="00F6154A">
            <w:r>
              <w:t>X</w:t>
            </w:r>
          </w:p>
        </w:tc>
        <w:tc>
          <w:tcPr>
            <w:tcW w:w="726" w:type="dxa"/>
          </w:tcPr>
          <w:p w:rsidR="00CA05C8" w:rsidRDefault="00CA05C8" w:rsidP="00F6154A"/>
        </w:tc>
      </w:tr>
      <w:tr w:rsidR="00CA05C8" w:rsidTr="00F6154A">
        <w:tc>
          <w:tcPr>
            <w:tcW w:w="3192" w:type="dxa"/>
          </w:tcPr>
          <w:p w:rsidR="00CA05C8" w:rsidRDefault="00CA05C8" w:rsidP="00F6154A">
            <w:r>
              <w:t>Test Security Officer response to bomb threat report</w:t>
            </w:r>
          </w:p>
        </w:tc>
        <w:tc>
          <w:tcPr>
            <w:tcW w:w="4206" w:type="dxa"/>
          </w:tcPr>
          <w:p w:rsidR="00CA05C8" w:rsidRDefault="00CA05C8" w:rsidP="00F6154A">
            <w:r>
              <w:t>Security Officer should take the report  and immediately contact University Police, the Operations Manager and RO</w:t>
            </w:r>
          </w:p>
        </w:tc>
        <w:tc>
          <w:tcPr>
            <w:tcW w:w="726" w:type="dxa"/>
          </w:tcPr>
          <w:p w:rsidR="00CA05C8" w:rsidRDefault="00CA05C8" w:rsidP="00F6154A"/>
        </w:tc>
        <w:tc>
          <w:tcPr>
            <w:tcW w:w="726" w:type="dxa"/>
          </w:tcPr>
          <w:p w:rsidR="00CA05C8" w:rsidRDefault="00CA05C8" w:rsidP="00F6154A">
            <w:r>
              <w:t>X</w:t>
            </w:r>
          </w:p>
        </w:tc>
        <w:tc>
          <w:tcPr>
            <w:tcW w:w="726" w:type="dxa"/>
          </w:tcPr>
          <w:p w:rsidR="00CA05C8" w:rsidRDefault="00CA05C8" w:rsidP="00F6154A">
            <w:r>
              <w:t>X</w:t>
            </w:r>
          </w:p>
        </w:tc>
      </w:tr>
      <w:tr w:rsidR="00CA05C8" w:rsidTr="00F6154A">
        <w:tc>
          <w:tcPr>
            <w:tcW w:w="3192" w:type="dxa"/>
          </w:tcPr>
          <w:p w:rsidR="00CA05C8" w:rsidRDefault="00CA05C8" w:rsidP="00F6154A">
            <w:r>
              <w:t>Test University Police response</w:t>
            </w:r>
          </w:p>
        </w:tc>
        <w:tc>
          <w:tcPr>
            <w:tcW w:w="4206" w:type="dxa"/>
          </w:tcPr>
          <w:p w:rsidR="00CA05C8" w:rsidRDefault="00CA05C8" w:rsidP="00F6154A">
            <w:r>
              <w:t>Univ. Police should arrive on scene, evaluate the credibility of the threat, order building evacuation in accordance with protocol, set up a clear perimeter, and coordinate with local law enforcement according to protocol</w:t>
            </w:r>
          </w:p>
        </w:tc>
        <w:tc>
          <w:tcPr>
            <w:tcW w:w="726" w:type="dxa"/>
          </w:tcPr>
          <w:p w:rsidR="00CA05C8" w:rsidRDefault="00CA05C8" w:rsidP="00F6154A"/>
        </w:tc>
        <w:tc>
          <w:tcPr>
            <w:tcW w:w="726" w:type="dxa"/>
          </w:tcPr>
          <w:p w:rsidR="00CA05C8" w:rsidRDefault="00CA05C8" w:rsidP="00F6154A">
            <w:r>
              <w:t>X</w:t>
            </w:r>
          </w:p>
        </w:tc>
        <w:tc>
          <w:tcPr>
            <w:tcW w:w="726" w:type="dxa"/>
          </w:tcPr>
          <w:p w:rsidR="00CA05C8" w:rsidRDefault="00CA05C8" w:rsidP="00F6154A"/>
        </w:tc>
      </w:tr>
      <w:tr w:rsidR="00CA05C8" w:rsidTr="00F6154A">
        <w:tc>
          <w:tcPr>
            <w:tcW w:w="3192" w:type="dxa"/>
          </w:tcPr>
          <w:p w:rsidR="00CA05C8" w:rsidRDefault="00CA05C8" w:rsidP="00F6154A">
            <w:r>
              <w:t>Test internal communication</w:t>
            </w:r>
          </w:p>
        </w:tc>
        <w:tc>
          <w:tcPr>
            <w:tcW w:w="4206" w:type="dxa"/>
          </w:tcPr>
          <w:p w:rsidR="00CA05C8" w:rsidRDefault="00CA05C8" w:rsidP="00F6154A">
            <w:r>
              <w:t>All personnel who are supposed to be contacted are notified in a timely manner and personnel are appropriately alerted to remain clear of the area</w:t>
            </w:r>
          </w:p>
        </w:tc>
        <w:tc>
          <w:tcPr>
            <w:tcW w:w="726" w:type="dxa"/>
          </w:tcPr>
          <w:p w:rsidR="00CA05C8" w:rsidRDefault="00CA05C8" w:rsidP="00F6154A"/>
        </w:tc>
        <w:tc>
          <w:tcPr>
            <w:tcW w:w="726" w:type="dxa"/>
          </w:tcPr>
          <w:p w:rsidR="00CA05C8" w:rsidRDefault="00CA05C8" w:rsidP="00F6154A">
            <w:r>
              <w:t>X</w:t>
            </w:r>
          </w:p>
        </w:tc>
        <w:tc>
          <w:tcPr>
            <w:tcW w:w="726" w:type="dxa"/>
          </w:tcPr>
          <w:p w:rsidR="00CA05C8" w:rsidRDefault="00CA05C8" w:rsidP="00F6154A"/>
        </w:tc>
      </w:tr>
      <w:tr w:rsidR="00CA05C8" w:rsidTr="00F6154A">
        <w:tc>
          <w:tcPr>
            <w:tcW w:w="3192" w:type="dxa"/>
          </w:tcPr>
          <w:p w:rsidR="00CA05C8" w:rsidRDefault="00CA05C8" w:rsidP="00F6154A"/>
        </w:tc>
        <w:tc>
          <w:tcPr>
            <w:tcW w:w="4206" w:type="dxa"/>
          </w:tcPr>
          <w:p w:rsidR="00CA05C8" w:rsidRDefault="00CA05C8" w:rsidP="00F6154A"/>
        </w:tc>
        <w:tc>
          <w:tcPr>
            <w:tcW w:w="726" w:type="dxa"/>
          </w:tcPr>
          <w:p w:rsidR="00CA05C8" w:rsidRDefault="00CA05C8" w:rsidP="00F6154A"/>
        </w:tc>
        <w:tc>
          <w:tcPr>
            <w:tcW w:w="726" w:type="dxa"/>
          </w:tcPr>
          <w:p w:rsidR="00CA05C8" w:rsidRDefault="00CA05C8" w:rsidP="00F6154A"/>
        </w:tc>
        <w:tc>
          <w:tcPr>
            <w:tcW w:w="726" w:type="dxa"/>
          </w:tcPr>
          <w:p w:rsidR="00CA05C8" w:rsidRDefault="00CA05C8" w:rsidP="00F6154A"/>
        </w:tc>
      </w:tr>
      <w:tr w:rsidR="00CA05C8" w:rsidTr="00F6154A">
        <w:tc>
          <w:tcPr>
            <w:tcW w:w="3192" w:type="dxa"/>
          </w:tcPr>
          <w:p w:rsidR="00CA05C8" w:rsidRDefault="00CA05C8" w:rsidP="00F6154A"/>
        </w:tc>
        <w:tc>
          <w:tcPr>
            <w:tcW w:w="4206" w:type="dxa"/>
          </w:tcPr>
          <w:p w:rsidR="00CA05C8" w:rsidRDefault="00CA05C8" w:rsidP="00F6154A"/>
        </w:tc>
        <w:tc>
          <w:tcPr>
            <w:tcW w:w="726" w:type="dxa"/>
          </w:tcPr>
          <w:p w:rsidR="00CA05C8" w:rsidRDefault="00CA05C8" w:rsidP="00F6154A"/>
        </w:tc>
        <w:tc>
          <w:tcPr>
            <w:tcW w:w="726" w:type="dxa"/>
          </w:tcPr>
          <w:p w:rsidR="00CA05C8" w:rsidRDefault="00CA05C8" w:rsidP="00F6154A"/>
        </w:tc>
        <w:tc>
          <w:tcPr>
            <w:tcW w:w="726" w:type="dxa"/>
          </w:tcPr>
          <w:p w:rsidR="00CA05C8" w:rsidRDefault="00CA05C8" w:rsidP="00F6154A"/>
        </w:tc>
      </w:tr>
      <w:tr w:rsidR="00CA05C8" w:rsidTr="00F6154A">
        <w:tc>
          <w:tcPr>
            <w:tcW w:w="3192" w:type="dxa"/>
          </w:tcPr>
          <w:p w:rsidR="00CA05C8" w:rsidRDefault="00CA05C8" w:rsidP="00F6154A"/>
        </w:tc>
        <w:tc>
          <w:tcPr>
            <w:tcW w:w="4206" w:type="dxa"/>
          </w:tcPr>
          <w:p w:rsidR="00CA05C8" w:rsidRDefault="00CA05C8" w:rsidP="00F6154A"/>
        </w:tc>
        <w:tc>
          <w:tcPr>
            <w:tcW w:w="726" w:type="dxa"/>
          </w:tcPr>
          <w:p w:rsidR="00CA05C8" w:rsidRDefault="00CA05C8" w:rsidP="00F6154A"/>
        </w:tc>
        <w:tc>
          <w:tcPr>
            <w:tcW w:w="726" w:type="dxa"/>
          </w:tcPr>
          <w:p w:rsidR="00CA05C8" w:rsidRDefault="00CA05C8" w:rsidP="00F6154A"/>
        </w:tc>
        <w:tc>
          <w:tcPr>
            <w:tcW w:w="726" w:type="dxa"/>
          </w:tcPr>
          <w:p w:rsidR="00CA05C8" w:rsidRDefault="00CA05C8" w:rsidP="00F6154A"/>
        </w:tc>
      </w:tr>
      <w:tr w:rsidR="00CA05C8" w:rsidTr="00F6154A">
        <w:tc>
          <w:tcPr>
            <w:tcW w:w="3192" w:type="dxa"/>
          </w:tcPr>
          <w:p w:rsidR="00CA05C8" w:rsidRDefault="00CA05C8" w:rsidP="00F6154A"/>
        </w:tc>
        <w:tc>
          <w:tcPr>
            <w:tcW w:w="4206" w:type="dxa"/>
          </w:tcPr>
          <w:p w:rsidR="00CA05C8" w:rsidRDefault="00CA05C8" w:rsidP="00F6154A"/>
        </w:tc>
        <w:tc>
          <w:tcPr>
            <w:tcW w:w="726" w:type="dxa"/>
          </w:tcPr>
          <w:p w:rsidR="00CA05C8" w:rsidRDefault="00CA05C8" w:rsidP="00F6154A"/>
        </w:tc>
        <w:tc>
          <w:tcPr>
            <w:tcW w:w="726" w:type="dxa"/>
          </w:tcPr>
          <w:p w:rsidR="00CA05C8" w:rsidRDefault="00CA05C8" w:rsidP="00F6154A"/>
        </w:tc>
        <w:tc>
          <w:tcPr>
            <w:tcW w:w="726" w:type="dxa"/>
          </w:tcPr>
          <w:p w:rsidR="00CA05C8" w:rsidRDefault="00CA05C8" w:rsidP="00F6154A"/>
        </w:tc>
      </w:tr>
      <w:tr w:rsidR="00CA05C8" w:rsidTr="00F6154A">
        <w:tc>
          <w:tcPr>
            <w:tcW w:w="3192" w:type="dxa"/>
          </w:tcPr>
          <w:p w:rsidR="00CA05C8" w:rsidRDefault="00CA05C8" w:rsidP="00F6154A"/>
        </w:tc>
        <w:tc>
          <w:tcPr>
            <w:tcW w:w="4206" w:type="dxa"/>
          </w:tcPr>
          <w:p w:rsidR="00CA05C8" w:rsidRDefault="00CA05C8" w:rsidP="00F6154A"/>
        </w:tc>
        <w:tc>
          <w:tcPr>
            <w:tcW w:w="726" w:type="dxa"/>
          </w:tcPr>
          <w:p w:rsidR="00CA05C8" w:rsidRDefault="00CA05C8" w:rsidP="00F6154A"/>
        </w:tc>
        <w:tc>
          <w:tcPr>
            <w:tcW w:w="726" w:type="dxa"/>
          </w:tcPr>
          <w:p w:rsidR="00CA05C8" w:rsidRDefault="00CA05C8" w:rsidP="00F6154A"/>
        </w:tc>
        <w:tc>
          <w:tcPr>
            <w:tcW w:w="726" w:type="dxa"/>
          </w:tcPr>
          <w:p w:rsidR="00CA05C8" w:rsidRDefault="00CA05C8" w:rsidP="00F6154A"/>
        </w:tc>
      </w:tr>
    </w:tbl>
    <w:p w:rsidR="00CA05C8" w:rsidRDefault="00CA05C8" w:rsidP="00CA05C8"/>
    <w:p w:rsidR="00CA05C8" w:rsidRDefault="00CA05C8" w:rsidP="00CA05C8">
      <w:r>
        <w:br w:type="page"/>
      </w:r>
    </w:p>
    <w:p w:rsidR="00CA05C8" w:rsidRDefault="00CA05C8" w:rsidP="00CA05C8"/>
    <w:tbl>
      <w:tblPr>
        <w:tblStyle w:val="TableGrid"/>
        <w:tblW w:w="0" w:type="auto"/>
        <w:tblLook w:val="04A0" w:firstRow="1" w:lastRow="0" w:firstColumn="1" w:lastColumn="0" w:noHBand="0" w:noVBand="1"/>
      </w:tblPr>
      <w:tblGrid>
        <w:gridCol w:w="3115"/>
        <w:gridCol w:w="3123"/>
        <w:gridCol w:w="3112"/>
      </w:tblGrid>
      <w:tr w:rsidR="00CA05C8" w:rsidTr="00F6154A">
        <w:tc>
          <w:tcPr>
            <w:tcW w:w="9576" w:type="dxa"/>
            <w:gridSpan w:val="3"/>
            <w:shd w:val="clear" w:color="auto" w:fill="DAEEF3" w:themeFill="accent5" w:themeFillTint="33"/>
          </w:tcPr>
          <w:p w:rsidR="00CA05C8" w:rsidRPr="000824B0" w:rsidRDefault="00CA05C8" w:rsidP="00F6154A">
            <w:pPr>
              <w:rPr>
                <w:b/>
              </w:rPr>
            </w:pPr>
            <w:r>
              <w:rPr>
                <w:b/>
              </w:rPr>
              <w:t>ROLES AND RESPONSIBILITIES</w:t>
            </w:r>
          </w:p>
        </w:tc>
      </w:tr>
      <w:tr w:rsidR="00CA05C8" w:rsidTr="00F6154A">
        <w:tc>
          <w:tcPr>
            <w:tcW w:w="9576" w:type="dxa"/>
            <w:gridSpan w:val="3"/>
          </w:tcPr>
          <w:p w:rsidR="00CA05C8" w:rsidRPr="00984355" w:rsidRDefault="00CA05C8" w:rsidP="00CA05C8">
            <w:pPr>
              <w:pStyle w:val="ListParagraph"/>
              <w:numPr>
                <w:ilvl w:val="0"/>
                <w:numId w:val="49"/>
              </w:numPr>
              <w:autoSpaceDE/>
              <w:autoSpaceDN/>
              <w:adjustRightInd/>
              <w:spacing w:line="240" w:lineRule="auto"/>
              <w:ind w:left="360"/>
              <w:rPr>
                <w:b/>
              </w:rPr>
            </w:pPr>
            <w:r w:rsidRPr="00984355">
              <w:rPr>
                <w:b/>
              </w:rPr>
              <w:t>Planning Team:</w:t>
            </w:r>
          </w:p>
        </w:tc>
      </w:tr>
      <w:tr w:rsidR="00CA05C8" w:rsidTr="00F6154A">
        <w:trPr>
          <w:trHeight w:val="276"/>
        </w:trPr>
        <w:tc>
          <w:tcPr>
            <w:tcW w:w="3192" w:type="dxa"/>
          </w:tcPr>
          <w:p w:rsidR="00CA05C8" w:rsidRPr="00984355" w:rsidRDefault="00CA05C8" w:rsidP="00F6154A">
            <w:pPr>
              <w:jc w:val="center"/>
              <w:rPr>
                <w:b/>
              </w:rPr>
            </w:pPr>
            <w:r w:rsidRPr="00984355">
              <w:rPr>
                <w:b/>
              </w:rPr>
              <w:t>Name</w:t>
            </w:r>
          </w:p>
        </w:tc>
        <w:tc>
          <w:tcPr>
            <w:tcW w:w="3192" w:type="dxa"/>
          </w:tcPr>
          <w:p w:rsidR="00CA05C8" w:rsidRPr="00984355" w:rsidRDefault="00CA05C8" w:rsidP="00F6154A">
            <w:pPr>
              <w:jc w:val="center"/>
              <w:rPr>
                <w:b/>
              </w:rPr>
            </w:pPr>
            <w:r w:rsidRPr="00984355">
              <w:rPr>
                <w:b/>
              </w:rPr>
              <w:t>Agency</w:t>
            </w:r>
          </w:p>
        </w:tc>
        <w:tc>
          <w:tcPr>
            <w:tcW w:w="3192" w:type="dxa"/>
          </w:tcPr>
          <w:p w:rsidR="00CA05C8" w:rsidRPr="00984355" w:rsidRDefault="00CA05C8" w:rsidP="00F6154A">
            <w:pPr>
              <w:jc w:val="center"/>
              <w:rPr>
                <w:b/>
              </w:rPr>
            </w:pPr>
            <w:r w:rsidRPr="00984355">
              <w:rPr>
                <w:b/>
              </w:rPr>
              <w:t>Contact Information</w:t>
            </w:r>
          </w:p>
        </w:tc>
      </w:tr>
      <w:tr w:rsidR="00CA05C8" w:rsidTr="00F6154A">
        <w:trPr>
          <w:trHeight w:val="276"/>
        </w:trPr>
        <w:tc>
          <w:tcPr>
            <w:tcW w:w="3192" w:type="dxa"/>
          </w:tcPr>
          <w:p w:rsidR="00CA05C8" w:rsidRPr="00D967D5" w:rsidRDefault="00CA05C8" w:rsidP="00F6154A">
            <w:r w:rsidRPr="00D967D5">
              <w:t>Responsible Official</w:t>
            </w:r>
          </w:p>
        </w:tc>
        <w:tc>
          <w:tcPr>
            <w:tcW w:w="3192" w:type="dxa"/>
          </w:tcPr>
          <w:p w:rsidR="00CA05C8" w:rsidRPr="00D967D5" w:rsidRDefault="00CA05C8" w:rsidP="00F6154A">
            <w:r w:rsidRPr="00D967D5">
              <w:t>EHS</w:t>
            </w:r>
          </w:p>
        </w:tc>
        <w:tc>
          <w:tcPr>
            <w:tcW w:w="3192" w:type="dxa"/>
          </w:tcPr>
          <w:p w:rsidR="00CA05C8" w:rsidRPr="00D967D5" w:rsidRDefault="00CA05C8" w:rsidP="00F6154A"/>
        </w:tc>
      </w:tr>
      <w:tr w:rsidR="00CA05C8" w:rsidTr="00F6154A">
        <w:trPr>
          <w:trHeight w:val="276"/>
        </w:trPr>
        <w:tc>
          <w:tcPr>
            <w:tcW w:w="3192" w:type="dxa"/>
          </w:tcPr>
          <w:p w:rsidR="00CA05C8" w:rsidRPr="00D967D5" w:rsidRDefault="00CA05C8" w:rsidP="00F6154A">
            <w:r w:rsidRPr="00D967D5">
              <w:t>University Police Rep</w:t>
            </w:r>
          </w:p>
        </w:tc>
        <w:tc>
          <w:tcPr>
            <w:tcW w:w="3192" w:type="dxa"/>
          </w:tcPr>
          <w:p w:rsidR="00CA05C8" w:rsidRPr="00D967D5" w:rsidRDefault="00CA05C8" w:rsidP="00F6154A">
            <w:r w:rsidRPr="00D967D5">
              <w:t>University Police</w:t>
            </w:r>
          </w:p>
        </w:tc>
        <w:tc>
          <w:tcPr>
            <w:tcW w:w="3192" w:type="dxa"/>
          </w:tcPr>
          <w:p w:rsidR="00CA05C8" w:rsidRPr="00D967D5" w:rsidRDefault="00CA05C8" w:rsidP="00F6154A"/>
        </w:tc>
      </w:tr>
      <w:tr w:rsidR="00CA05C8" w:rsidTr="00F6154A">
        <w:trPr>
          <w:trHeight w:val="276"/>
        </w:trPr>
        <w:tc>
          <w:tcPr>
            <w:tcW w:w="3192" w:type="dxa"/>
          </w:tcPr>
          <w:p w:rsidR="00CA05C8" w:rsidRPr="00D967D5" w:rsidRDefault="00CA05C8" w:rsidP="00F6154A">
            <w:r w:rsidRPr="00D967D5">
              <w:t>Local Law Enforcement  Rep</w:t>
            </w:r>
          </w:p>
        </w:tc>
        <w:tc>
          <w:tcPr>
            <w:tcW w:w="3192" w:type="dxa"/>
          </w:tcPr>
          <w:p w:rsidR="00CA05C8" w:rsidRPr="00D967D5" w:rsidRDefault="00CA05C8" w:rsidP="00F6154A">
            <w:r w:rsidRPr="00D967D5">
              <w:t>Local Law Enforcement</w:t>
            </w:r>
          </w:p>
        </w:tc>
        <w:tc>
          <w:tcPr>
            <w:tcW w:w="3192" w:type="dxa"/>
          </w:tcPr>
          <w:p w:rsidR="00CA05C8" w:rsidRPr="00D967D5" w:rsidRDefault="00CA05C8" w:rsidP="00F6154A"/>
        </w:tc>
      </w:tr>
      <w:tr w:rsidR="00CA05C8" w:rsidTr="00F6154A">
        <w:trPr>
          <w:trHeight w:val="276"/>
        </w:trPr>
        <w:tc>
          <w:tcPr>
            <w:tcW w:w="3192" w:type="dxa"/>
          </w:tcPr>
          <w:p w:rsidR="00CA05C8" w:rsidRPr="00D967D5" w:rsidRDefault="00CA05C8" w:rsidP="00F6154A"/>
        </w:tc>
        <w:tc>
          <w:tcPr>
            <w:tcW w:w="3192" w:type="dxa"/>
          </w:tcPr>
          <w:p w:rsidR="00CA05C8" w:rsidRPr="00D967D5" w:rsidRDefault="00CA05C8" w:rsidP="00F6154A"/>
        </w:tc>
        <w:tc>
          <w:tcPr>
            <w:tcW w:w="3192" w:type="dxa"/>
          </w:tcPr>
          <w:p w:rsidR="00CA05C8" w:rsidRPr="00D967D5" w:rsidRDefault="00CA05C8" w:rsidP="00F6154A"/>
        </w:tc>
      </w:tr>
      <w:tr w:rsidR="00CA05C8" w:rsidTr="00F6154A">
        <w:trPr>
          <w:trHeight w:val="276"/>
        </w:trPr>
        <w:tc>
          <w:tcPr>
            <w:tcW w:w="3192" w:type="dxa"/>
          </w:tcPr>
          <w:p w:rsidR="00CA05C8" w:rsidRPr="00D967D5" w:rsidRDefault="00CA05C8" w:rsidP="00F6154A"/>
        </w:tc>
        <w:tc>
          <w:tcPr>
            <w:tcW w:w="3192" w:type="dxa"/>
          </w:tcPr>
          <w:p w:rsidR="00CA05C8" w:rsidRPr="00D967D5" w:rsidRDefault="00CA05C8" w:rsidP="00F6154A"/>
        </w:tc>
        <w:tc>
          <w:tcPr>
            <w:tcW w:w="3192" w:type="dxa"/>
          </w:tcPr>
          <w:p w:rsidR="00CA05C8" w:rsidRPr="00D967D5" w:rsidRDefault="00CA05C8" w:rsidP="00F6154A"/>
        </w:tc>
      </w:tr>
      <w:tr w:rsidR="00CA05C8" w:rsidTr="00F6154A">
        <w:trPr>
          <w:trHeight w:val="276"/>
        </w:trPr>
        <w:tc>
          <w:tcPr>
            <w:tcW w:w="3192" w:type="dxa"/>
          </w:tcPr>
          <w:p w:rsidR="00CA05C8" w:rsidRPr="00D967D5" w:rsidRDefault="00CA05C8" w:rsidP="00F6154A"/>
        </w:tc>
        <w:tc>
          <w:tcPr>
            <w:tcW w:w="3192" w:type="dxa"/>
          </w:tcPr>
          <w:p w:rsidR="00CA05C8" w:rsidRPr="00D967D5" w:rsidRDefault="00CA05C8" w:rsidP="00F6154A"/>
        </w:tc>
        <w:tc>
          <w:tcPr>
            <w:tcW w:w="3192" w:type="dxa"/>
          </w:tcPr>
          <w:p w:rsidR="00CA05C8" w:rsidRPr="00D967D5" w:rsidRDefault="00CA05C8" w:rsidP="00F6154A"/>
        </w:tc>
      </w:tr>
      <w:tr w:rsidR="00CA05C8" w:rsidTr="00F6154A">
        <w:tc>
          <w:tcPr>
            <w:tcW w:w="9576" w:type="dxa"/>
            <w:gridSpan w:val="3"/>
          </w:tcPr>
          <w:p w:rsidR="00CA05C8" w:rsidRPr="00984355" w:rsidRDefault="00CA05C8" w:rsidP="00CA05C8">
            <w:pPr>
              <w:pStyle w:val="ListParagraph"/>
              <w:numPr>
                <w:ilvl w:val="0"/>
                <w:numId w:val="49"/>
              </w:numPr>
              <w:autoSpaceDE/>
              <w:autoSpaceDN/>
              <w:adjustRightInd/>
              <w:spacing w:line="240" w:lineRule="auto"/>
              <w:ind w:left="360"/>
              <w:rPr>
                <w:b/>
              </w:rPr>
            </w:pPr>
            <w:r w:rsidRPr="00984355">
              <w:rPr>
                <w:b/>
              </w:rPr>
              <w:t>List of Evaluators:</w:t>
            </w:r>
          </w:p>
        </w:tc>
      </w:tr>
      <w:tr w:rsidR="00CA05C8" w:rsidTr="00F6154A">
        <w:tc>
          <w:tcPr>
            <w:tcW w:w="3192" w:type="dxa"/>
          </w:tcPr>
          <w:p w:rsidR="00CA05C8" w:rsidRPr="00984355" w:rsidRDefault="00CA05C8" w:rsidP="00F6154A">
            <w:pPr>
              <w:pStyle w:val="ListParagraph"/>
              <w:rPr>
                <w:b/>
              </w:rPr>
            </w:pPr>
            <w:r w:rsidRPr="00984355">
              <w:rPr>
                <w:b/>
              </w:rPr>
              <w:t>Name</w:t>
            </w:r>
          </w:p>
        </w:tc>
        <w:tc>
          <w:tcPr>
            <w:tcW w:w="3192" w:type="dxa"/>
          </w:tcPr>
          <w:p w:rsidR="00CA05C8" w:rsidRPr="00984355" w:rsidRDefault="00CA05C8" w:rsidP="00F6154A">
            <w:pPr>
              <w:pStyle w:val="ListParagraph"/>
              <w:rPr>
                <w:b/>
              </w:rPr>
            </w:pPr>
            <w:r w:rsidRPr="00984355">
              <w:rPr>
                <w:b/>
              </w:rPr>
              <w:t>Agency</w:t>
            </w:r>
          </w:p>
        </w:tc>
        <w:tc>
          <w:tcPr>
            <w:tcW w:w="3192" w:type="dxa"/>
          </w:tcPr>
          <w:p w:rsidR="00CA05C8" w:rsidRPr="00984355" w:rsidRDefault="00CA05C8" w:rsidP="00F6154A">
            <w:pPr>
              <w:pStyle w:val="ListParagraph"/>
              <w:rPr>
                <w:b/>
              </w:rPr>
            </w:pPr>
            <w:r w:rsidRPr="00984355">
              <w:rPr>
                <w:b/>
              </w:rPr>
              <w:t>Role</w:t>
            </w:r>
          </w:p>
        </w:tc>
      </w:tr>
      <w:tr w:rsidR="00CA05C8" w:rsidTr="00F6154A">
        <w:tc>
          <w:tcPr>
            <w:tcW w:w="3192" w:type="dxa"/>
          </w:tcPr>
          <w:p w:rsidR="00CA05C8" w:rsidRDefault="00CA05C8" w:rsidP="00F6154A">
            <w:pPr>
              <w:pStyle w:val="ListParagraph"/>
            </w:pPr>
          </w:p>
        </w:tc>
        <w:tc>
          <w:tcPr>
            <w:tcW w:w="3192" w:type="dxa"/>
          </w:tcPr>
          <w:p w:rsidR="00CA05C8" w:rsidRDefault="00CA05C8" w:rsidP="00F6154A">
            <w:pPr>
              <w:pStyle w:val="ListParagraph"/>
            </w:pPr>
          </w:p>
        </w:tc>
        <w:tc>
          <w:tcPr>
            <w:tcW w:w="3192" w:type="dxa"/>
          </w:tcPr>
          <w:p w:rsidR="00CA05C8" w:rsidRDefault="00CA05C8" w:rsidP="00F6154A">
            <w:pPr>
              <w:pStyle w:val="ListParagraph"/>
              <w:ind w:left="6"/>
            </w:pPr>
            <w:r>
              <w:t xml:space="preserve">Observe building occupants </w:t>
            </w:r>
          </w:p>
        </w:tc>
      </w:tr>
      <w:tr w:rsidR="00CA05C8" w:rsidTr="00F6154A">
        <w:tc>
          <w:tcPr>
            <w:tcW w:w="3192" w:type="dxa"/>
          </w:tcPr>
          <w:p w:rsidR="00CA05C8" w:rsidRDefault="00CA05C8" w:rsidP="00F6154A">
            <w:pPr>
              <w:pStyle w:val="ListParagraph"/>
            </w:pPr>
          </w:p>
        </w:tc>
        <w:tc>
          <w:tcPr>
            <w:tcW w:w="3192" w:type="dxa"/>
          </w:tcPr>
          <w:p w:rsidR="00CA05C8" w:rsidRDefault="00CA05C8" w:rsidP="00F6154A">
            <w:pPr>
              <w:pStyle w:val="ListParagraph"/>
            </w:pPr>
          </w:p>
        </w:tc>
        <w:tc>
          <w:tcPr>
            <w:tcW w:w="3192" w:type="dxa"/>
          </w:tcPr>
          <w:p w:rsidR="00CA05C8" w:rsidRDefault="00CA05C8" w:rsidP="00F6154A">
            <w:pPr>
              <w:pStyle w:val="ListParagraph"/>
              <w:ind w:left="6"/>
            </w:pPr>
            <w:r>
              <w:t>Observe Security Staff</w:t>
            </w:r>
          </w:p>
        </w:tc>
      </w:tr>
      <w:tr w:rsidR="00CA05C8" w:rsidTr="00F6154A">
        <w:tc>
          <w:tcPr>
            <w:tcW w:w="3192" w:type="dxa"/>
          </w:tcPr>
          <w:p w:rsidR="00CA05C8" w:rsidRDefault="00CA05C8" w:rsidP="00F6154A">
            <w:pPr>
              <w:pStyle w:val="ListParagraph"/>
            </w:pPr>
          </w:p>
        </w:tc>
        <w:tc>
          <w:tcPr>
            <w:tcW w:w="3192" w:type="dxa"/>
          </w:tcPr>
          <w:p w:rsidR="00CA05C8" w:rsidRDefault="00CA05C8" w:rsidP="00F6154A">
            <w:pPr>
              <w:pStyle w:val="ListParagraph"/>
            </w:pPr>
          </w:p>
        </w:tc>
        <w:tc>
          <w:tcPr>
            <w:tcW w:w="3192" w:type="dxa"/>
          </w:tcPr>
          <w:p w:rsidR="00CA05C8" w:rsidRDefault="00CA05C8" w:rsidP="00F6154A">
            <w:pPr>
              <w:pStyle w:val="ListParagraph"/>
              <w:ind w:left="6"/>
            </w:pPr>
            <w:r>
              <w:t>Observe University Police</w:t>
            </w:r>
          </w:p>
        </w:tc>
      </w:tr>
      <w:tr w:rsidR="00CA05C8" w:rsidTr="00F6154A">
        <w:tc>
          <w:tcPr>
            <w:tcW w:w="3192" w:type="dxa"/>
          </w:tcPr>
          <w:p w:rsidR="00CA05C8" w:rsidRDefault="00CA05C8" w:rsidP="00F6154A">
            <w:pPr>
              <w:pStyle w:val="ListParagraph"/>
            </w:pPr>
          </w:p>
        </w:tc>
        <w:tc>
          <w:tcPr>
            <w:tcW w:w="3192" w:type="dxa"/>
          </w:tcPr>
          <w:p w:rsidR="00CA05C8" w:rsidRDefault="00CA05C8" w:rsidP="00F6154A">
            <w:pPr>
              <w:pStyle w:val="ListParagraph"/>
            </w:pPr>
          </w:p>
        </w:tc>
        <w:tc>
          <w:tcPr>
            <w:tcW w:w="3192" w:type="dxa"/>
          </w:tcPr>
          <w:p w:rsidR="00CA05C8" w:rsidRDefault="00CA05C8" w:rsidP="00F6154A">
            <w:pPr>
              <w:pStyle w:val="ListParagraph"/>
              <w:ind w:left="6"/>
            </w:pPr>
            <w:r>
              <w:t>Observe local law enforcement</w:t>
            </w:r>
          </w:p>
        </w:tc>
      </w:tr>
      <w:tr w:rsidR="00CA05C8" w:rsidTr="00F6154A">
        <w:tc>
          <w:tcPr>
            <w:tcW w:w="3192" w:type="dxa"/>
          </w:tcPr>
          <w:p w:rsidR="00CA05C8" w:rsidRDefault="00CA05C8" w:rsidP="00F6154A">
            <w:pPr>
              <w:pStyle w:val="ListParagraph"/>
            </w:pPr>
          </w:p>
        </w:tc>
        <w:tc>
          <w:tcPr>
            <w:tcW w:w="3192" w:type="dxa"/>
          </w:tcPr>
          <w:p w:rsidR="00CA05C8" w:rsidRDefault="00CA05C8" w:rsidP="00F6154A">
            <w:pPr>
              <w:pStyle w:val="ListParagraph"/>
            </w:pPr>
          </w:p>
        </w:tc>
        <w:tc>
          <w:tcPr>
            <w:tcW w:w="3192" w:type="dxa"/>
          </w:tcPr>
          <w:p w:rsidR="00CA05C8" w:rsidRDefault="00CA05C8" w:rsidP="00F6154A">
            <w:pPr>
              <w:pStyle w:val="ListParagraph"/>
              <w:ind w:left="6"/>
            </w:pPr>
          </w:p>
        </w:tc>
      </w:tr>
      <w:tr w:rsidR="00CA05C8" w:rsidTr="00F6154A">
        <w:tc>
          <w:tcPr>
            <w:tcW w:w="9576" w:type="dxa"/>
            <w:gridSpan w:val="3"/>
          </w:tcPr>
          <w:p w:rsidR="00CA05C8" w:rsidRPr="00984355" w:rsidRDefault="00CA05C8" w:rsidP="00CA05C8">
            <w:pPr>
              <w:pStyle w:val="ListParagraph"/>
              <w:numPr>
                <w:ilvl w:val="0"/>
                <w:numId w:val="49"/>
              </w:numPr>
              <w:autoSpaceDE/>
              <w:autoSpaceDN/>
              <w:adjustRightInd/>
              <w:spacing w:line="240" w:lineRule="auto"/>
              <w:ind w:left="360"/>
              <w:rPr>
                <w:b/>
              </w:rPr>
            </w:pPr>
            <w:r w:rsidRPr="00984355">
              <w:rPr>
                <w:b/>
              </w:rPr>
              <w:t>List of Players:</w:t>
            </w:r>
          </w:p>
        </w:tc>
      </w:tr>
      <w:tr w:rsidR="00CA05C8" w:rsidTr="00F6154A">
        <w:tc>
          <w:tcPr>
            <w:tcW w:w="3192" w:type="dxa"/>
          </w:tcPr>
          <w:p w:rsidR="00CA05C8" w:rsidRPr="00984355" w:rsidRDefault="00CA05C8" w:rsidP="00F6154A">
            <w:pPr>
              <w:jc w:val="center"/>
              <w:rPr>
                <w:b/>
              </w:rPr>
            </w:pPr>
            <w:r w:rsidRPr="00984355">
              <w:rPr>
                <w:b/>
              </w:rPr>
              <w:t>Role</w:t>
            </w:r>
          </w:p>
        </w:tc>
        <w:tc>
          <w:tcPr>
            <w:tcW w:w="3192" w:type="dxa"/>
          </w:tcPr>
          <w:p w:rsidR="00CA05C8" w:rsidRPr="00984355" w:rsidRDefault="00CA05C8" w:rsidP="00F6154A">
            <w:pPr>
              <w:pStyle w:val="ListParagraph"/>
              <w:ind w:left="360"/>
              <w:jc w:val="center"/>
              <w:rPr>
                <w:b/>
              </w:rPr>
            </w:pPr>
            <w:r w:rsidRPr="00984355">
              <w:rPr>
                <w:b/>
              </w:rPr>
              <w:t>Name</w:t>
            </w:r>
          </w:p>
        </w:tc>
        <w:tc>
          <w:tcPr>
            <w:tcW w:w="3192" w:type="dxa"/>
          </w:tcPr>
          <w:p w:rsidR="00CA05C8" w:rsidRPr="00984355" w:rsidRDefault="00CA05C8" w:rsidP="00F6154A">
            <w:pPr>
              <w:jc w:val="center"/>
              <w:rPr>
                <w:b/>
              </w:rPr>
            </w:pPr>
            <w:r w:rsidRPr="00984355">
              <w:rPr>
                <w:b/>
              </w:rPr>
              <w:t>Contact Info</w:t>
            </w:r>
          </w:p>
        </w:tc>
      </w:tr>
      <w:tr w:rsidR="00CA05C8" w:rsidTr="00F6154A">
        <w:tc>
          <w:tcPr>
            <w:tcW w:w="3192" w:type="dxa"/>
          </w:tcPr>
          <w:p w:rsidR="00CA05C8" w:rsidRPr="00D967D5" w:rsidRDefault="00CA05C8" w:rsidP="00F6154A">
            <w:r w:rsidRPr="00D967D5">
              <w:t>Call in bomb threat</w:t>
            </w:r>
          </w:p>
        </w:tc>
        <w:tc>
          <w:tcPr>
            <w:tcW w:w="3192" w:type="dxa"/>
          </w:tcPr>
          <w:p w:rsidR="00CA05C8" w:rsidRPr="00D967D5" w:rsidRDefault="00CA05C8" w:rsidP="00F6154A">
            <w:pPr>
              <w:pStyle w:val="ListParagraph"/>
              <w:ind w:left="0"/>
            </w:pPr>
            <w:r w:rsidRPr="00D967D5">
              <w:t>EHS staff member</w:t>
            </w:r>
          </w:p>
        </w:tc>
        <w:tc>
          <w:tcPr>
            <w:tcW w:w="3192" w:type="dxa"/>
          </w:tcPr>
          <w:p w:rsidR="00CA05C8" w:rsidRPr="00984355" w:rsidRDefault="00CA05C8" w:rsidP="00F6154A">
            <w:pPr>
              <w:rPr>
                <w:b/>
              </w:rPr>
            </w:pPr>
          </w:p>
        </w:tc>
      </w:tr>
      <w:tr w:rsidR="00CA05C8" w:rsidTr="00F6154A">
        <w:tc>
          <w:tcPr>
            <w:tcW w:w="3192" w:type="dxa"/>
          </w:tcPr>
          <w:p w:rsidR="00CA05C8" w:rsidRPr="00D967D5" w:rsidRDefault="00CA05C8" w:rsidP="00F6154A"/>
        </w:tc>
        <w:tc>
          <w:tcPr>
            <w:tcW w:w="3192" w:type="dxa"/>
          </w:tcPr>
          <w:p w:rsidR="00CA05C8" w:rsidRPr="00D967D5" w:rsidRDefault="00CA05C8" w:rsidP="00F6154A">
            <w:pPr>
              <w:pStyle w:val="ListParagraph"/>
              <w:ind w:left="0"/>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r w:rsidR="00CA05C8" w:rsidTr="00F6154A">
        <w:tc>
          <w:tcPr>
            <w:tcW w:w="3192" w:type="dxa"/>
          </w:tcPr>
          <w:p w:rsidR="00CA05C8" w:rsidRPr="00984355" w:rsidRDefault="00CA05C8" w:rsidP="00F6154A">
            <w:pPr>
              <w:rPr>
                <w:b/>
              </w:rPr>
            </w:pPr>
          </w:p>
        </w:tc>
        <w:tc>
          <w:tcPr>
            <w:tcW w:w="3192" w:type="dxa"/>
          </w:tcPr>
          <w:p w:rsidR="00CA05C8" w:rsidRPr="00984355" w:rsidRDefault="00CA05C8" w:rsidP="00F6154A">
            <w:pPr>
              <w:pStyle w:val="ListParagraph"/>
              <w:ind w:left="360"/>
              <w:rPr>
                <w:b/>
              </w:rPr>
            </w:pPr>
          </w:p>
        </w:tc>
        <w:tc>
          <w:tcPr>
            <w:tcW w:w="3192" w:type="dxa"/>
          </w:tcPr>
          <w:p w:rsidR="00CA05C8" w:rsidRPr="00984355" w:rsidRDefault="00CA05C8" w:rsidP="00F6154A">
            <w:pPr>
              <w:rPr>
                <w:b/>
              </w:rPr>
            </w:pPr>
          </w:p>
        </w:tc>
      </w:tr>
    </w:tbl>
    <w:p w:rsidR="00CA05C8" w:rsidRDefault="00CA05C8" w:rsidP="00CA05C8">
      <w:r>
        <w:br w:type="page"/>
      </w:r>
    </w:p>
    <w:p w:rsidR="00CA05C8" w:rsidRDefault="00CA05C8" w:rsidP="00CA05C8">
      <w:pPr>
        <w:sectPr w:rsidR="00CA05C8">
          <w:foot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CA05C8" w:rsidTr="00F6154A">
        <w:tc>
          <w:tcPr>
            <w:tcW w:w="13176" w:type="dxa"/>
            <w:shd w:val="clear" w:color="auto" w:fill="DAEEF3" w:themeFill="accent5" w:themeFillTint="33"/>
          </w:tcPr>
          <w:p w:rsidR="00CA05C8" w:rsidRDefault="00CA05C8" w:rsidP="00F6154A">
            <w:pPr>
              <w:rPr>
                <w:b/>
              </w:rPr>
            </w:pPr>
            <w:r>
              <w:rPr>
                <w:b/>
              </w:rPr>
              <w:lastRenderedPageBreak/>
              <w:t xml:space="preserve">DATE OF EXERCISE: </w:t>
            </w:r>
          </w:p>
          <w:p w:rsidR="00CA05C8" w:rsidRPr="000824B0" w:rsidRDefault="00CA05C8" w:rsidP="00F6154A">
            <w:pPr>
              <w:rPr>
                <w:b/>
              </w:rPr>
            </w:pPr>
          </w:p>
        </w:tc>
      </w:tr>
    </w:tbl>
    <w:p w:rsidR="00CA05C8" w:rsidRDefault="00CA05C8" w:rsidP="00CA05C8"/>
    <w:tbl>
      <w:tblPr>
        <w:tblStyle w:val="TableGrid"/>
        <w:tblW w:w="0" w:type="auto"/>
        <w:tblLook w:val="04A0" w:firstRow="1" w:lastRow="0" w:firstColumn="1" w:lastColumn="0" w:noHBand="0" w:noVBand="1"/>
      </w:tblPr>
      <w:tblGrid>
        <w:gridCol w:w="825"/>
        <w:gridCol w:w="2092"/>
        <w:gridCol w:w="802"/>
        <w:gridCol w:w="2402"/>
        <w:gridCol w:w="2391"/>
        <w:gridCol w:w="2257"/>
        <w:gridCol w:w="2181"/>
      </w:tblGrid>
      <w:tr w:rsidR="00CA05C8" w:rsidTr="00F6154A">
        <w:tc>
          <w:tcPr>
            <w:tcW w:w="13176" w:type="dxa"/>
            <w:gridSpan w:val="7"/>
            <w:shd w:val="clear" w:color="auto" w:fill="DAEEF3" w:themeFill="accent5" w:themeFillTint="33"/>
          </w:tcPr>
          <w:p w:rsidR="00CA05C8" w:rsidRPr="000824B0" w:rsidRDefault="00CA05C8" w:rsidP="00F6154A">
            <w:pPr>
              <w:rPr>
                <w:b/>
              </w:rPr>
            </w:pPr>
            <w:r w:rsidRPr="000824B0">
              <w:rPr>
                <w:b/>
              </w:rPr>
              <w:t>SCRIPT</w:t>
            </w:r>
          </w:p>
        </w:tc>
      </w:tr>
      <w:tr w:rsidR="00CA05C8" w:rsidTr="00F6154A">
        <w:tc>
          <w:tcPr>
            <w:tcW w:w="828" w:type="dxa"/>
          </w:tcPr>
          <w:p w:rsidR="00CA05C8" w:rsidRPr="000824B0" w:rsidRDefault="00CA05C8" w:rsidP="00F6154A">
            <w:pPr>
              <w:rPr>
                <w:b/>
              </w:rPr>
            </w:pPr>
            <w:r w:rsidRPr="000824B0">
              <w:rPr>
                <w:b/>
              </w:rPr>
              <w:t>Input</w:t>
            </w:r>
          </w:p>
        </w:tc>
        <w:tc>
          <w:tcPr>
            <w:tcW w:w="2160" w:type="dxa"/>
          </w:tcPr>
          <w:p w:rsidR="00CA05C8" w:rsidRPr="000824B0" w:rsidRDefault="00CA05C8" w:rsidP="00F6154A">
            <w:pPr>
              <w:rPr>
                <w:b/>
              </w:rPr>
            </w:pPr>
            <w:r w:rsidRPr="000824B0">
              <w:rPr>
                <w:b/>
              </w:rPr>
              <w:t>Inject</w:t>
            </w:r>
          </w:p>
        </w:tc>
        <w:tc>
          <w:tcPr>
            <w:tcW w:w="810" w:type="dxa"/>
          </w:tcPr>
          <w:p w:rsidR="00CA05C8" w:rsidRPr="000824B0" w:rsidRDefault="00CA05C8" w:rsidP="00F6154A">
            <w:pPr>
              <w:rPr>
                <w:b/>
              </w:rPr>
            </w:pPr>
            <w:r w:rsidRPr="000824B0">
              <w:rPr>
                <w:b/>
              </w:rPr>
              <w:t>Item #</w:t>
            </w:r>
          </w:p>
        </w:tc>
        <w:tc>
          <w:tcPr>
            <w:tcW w:w="2475" w:type="dxa"/>
          </w:tcPr>
          <w:p w:rsidR="00CA05C8" w:rsidRPr="000824B0" w:rsidRDefault="00CA05C8" w:rsidP="00F6154A">
            <w:pPr>
              <w:rPr>
                <w:b/>
              </w:rPr>
            </w:pPr>
            <w:r w:rsidRPr="000824B0">
              <w:rPr>
                <w:b/>
              </w:rPr>
              <w:t>Expected Action</w:t>
            </w:r>
          </w:p>
        </w:tc>
        <w:tc>
          <w:tcPr>
            <w:tcW w:w="2475" w:type="dxa"/>
          </w:tcPr>
          <w:p w:rsidR="00CA05C8" w:rsidRPr="000824B0" w:rsidRDefault="00CA05C8" w:rsidP="00F6154A">
            <w:pPr>
              <w:rPr>
                <w:b/>
              </w:rPr>
            </w:pPr>
            <w:r w:rsidRPr="000824B0">
              <w:rPr>
                <w:b/>
              </w:rPr>
              <w:t>Actual Action</w:t>
            </w:r>
          </w:p>
        </w:tc>
        <w:tc>
          <w:tcPr>
            <w:tcW w:w="2214" w:type="dxa"/>
            <w:shd w:val="clear" w:color="auto" w:fill="B6DDE8" w:themeFill="accent5" w:themeFillTint="66"/>
          </w:tcPr>
          <w:p w:rsidR="00CA05C8" w:rsidRPr="000824B0" w:rsidRDefault="00CA05C8" w:rsidP="00F6154A">
            <w:pPr>
              <w:rPr>
                <w:b/>
              </w:rPr>
            </w:pPr>
            <w:r w:rsidRPr="000824B0">
              <w:rPr>
                <w:b/>
              </w:rPr>
              <w:t>Discussion/Findings</w:t>
            </w:r>
          </w:p>
        </w:tc>
        <w:tc>
          <w:tcPr>
            <w:tcW w:w="2214" w:type="dxa"/>
            <w:shd w:val="clear" w:color="auto" w:fill="B6DDE8" w:themeFill="accent5" w:themeFillTint="66"/>
          </w:tcPr>
          <w:p w:rsidR="00CA05C8" w:rsidRPr="000824B0" w:rsidRDefault="00CA05C8" w:rsidP="00F6154A">
            <w:pPr>
              <w:rPr>
                <w:b/>
              </w:rPr>
            </w:pPr>
            <w:r>
              <w:rPr>
                <w:b/>
              </w:rPr>
              <w:t>Recommended Improv</w:t>
            </w:r>
            <w:r w:rsidRPr="000824B0">
              <w:rPr>
                <w:b/>
              </w:rPr>
              <w:t>ements</w:t>
            </w:r>
          </w:p>
        </w:tc>
      </w:tr>
      <w:tr w:rsidR="00CA05C8" w:rsidTr="00F6154A">
        <w:tc>
          <w:tcPr>
            <w:tcW w:w="828" w:type="dxa"/>
          </w:tcPr>
          <w:p w:rsidR="00CA05C8" w:rsidRDefault="00CA05C8" w:rsidP="00F6154A">
            <w:r>
              <w:t>1</w:t>
            </w:r>
          </w:p>
        </w:tc>
        <w:tc>
          <w:tcPr>
            <w:tcW w:w="2160" w:type="dxa"/>
          </w:tcPr>
          <w:p w:rsidR="00CA05C8" w:rsidRDefault="00CA05C8" w:rsidP="00F6154A">
            <w:r>
              <w:t>Building occupant receives phone call/bomb threat</w:t>
            </w:r>
          </w:p>
        </w:tc>
        <w:tc>
          <w:tcPr>
            <w:tcW w:w="810" w:type="dxa"/>
          </w:tcPr>
          <w:p w:rsidR="00CA05C8" w:rsidRDefault="00CA05C8" w:rsidP="00F6154A">
            <w:r>
              <w:t>1</w:t>
            </w:r>
          </w:p>
        </w:tc>
        <w:tc>
          <w:tcPr>
            <w:tcW w:w="2475" w:type="dxa"/>
          </w:tcPr>
          <w:p w:rsidR="00CA05C8" w:rsidRDefault="00CA05C8" w:rsidP="00F6154A">
            <w:r>
              <w:t>Using Bomb Threat Checklist as a reference, occupant keeps the caller on the phone and records as much information about the call</w:t>
            </w:r>
          </w:p>
        </w:tc>
        <w:tc>
          <w:tcPr>
            <w:tcW w:w="2475" w:type="dxa"/>
          </w:tcPr>
          <w:p w:rsidR="00CA05C8" w:rsidRDefault="00CA05C8" w:rsidP="00F6154A">
            <w:r>
              <w:t>Occupant said, “ok” and hung up the phone.  Was too frazzled to remember any details</w:t>
            </w:r>
          </w:p>
        </w:tc>
        <w:tc>
          <w:tcPr>
            <w:tcW w:w="2214" w:type="dxa"/>
            <w:shd w:val="clear" w:color="auto" w:fill="B6DDE8" w:themeFill="accent5" w:themeFillTint="66"/>
          </w:tcPr>
          <w:p w:rsidR="00CA05C8" w:rsidRDefault="00CA05C8" w:rsidP="00F6154A">
            <w:r>
              <w:t>The call took the occupant by surprise.  Bomb threat checklist was not available in paper copy, and in the moment, the occupant was unable to access the checklist from user forms</w:t>
            </w:r>
          </w:p>
        </w:tc>
        <w:tc>
          <w:tcPr>
            <w:tcW w:w="2214" w:type="dxa"/>
            <w:shd w:val="clear" w:color="auto" w:fill="B6DDE8" w:themeFill="accent5" w:themeFillTint="66"/>
          </w:tcPr>
          <w:p w:rsidR="00CA05C8" w:rsidRDefault="00CA05C8" w:rsidP="00F6154A">
            <w:r>
              <w:t>Provide printed copy of the bomb threat checklist to each occupant to place by their phone</w:t>
            </w:r>
          </w:p>
        </w:tc>
      </w:tr>
      <w:tr w:rsidR="00CA05C8" w:rsidTr="00F6154A">
        <w:tc>
          <w:tcPr>
            <w:tcW w:w="828" w:type="dxa"/>
          </w:tcPr>
          <w:p w:rsidR="00CA05C8" w:rsidRDefault="00CA05C8" w:rsidP="00F6154A"/>
        </w:tc>
        <w:tc>
          <w:tcPr>
            <w:tcW w:w="2160" w:type="dxa"/>
          </w:tcPr>
          <w:p w:rsidR="00CA05C8" w:rsidRDefault="00CA05C8" w:rsidP="00F6154A"/>
        </w:tc>
        <w:tc>
          <w:tcPr>
            <w:tcW w:w="810" w:type="dxa"/>
          </w:tcPr>
          <w:p w:rsidR="00CA05C8" w:rsidRDefault="00CA05C8" w:rsidP="00F6154A">
            <w:r>
              <w:t>2</w:t>
            </w:r>
          </w:p>
        </w:tc>
        <w:tc>
          <w:tcPr>
            <w:tcW w:w="2475" w:type="dxa"/>
          </w:tcPr>
          <w:p w:rsidR="00CA05C8" w:rsidRDefault="00CA05C8" w:rsidP="00F6154A">
            <w:r>
              <w:t>Occupant immediately notifies security of the call</w:t>
            </w:r>
          </w:p>
        </w:tc>
        <w:tc>
          <w:tcPr>
            <w:tcW w:w="2475" w:type="dxa"/>
          </w:tcPr>
          <w:p w:rsidR="00CA05C8" w:rsidRDefault="00CA05C8" w:rsidP="00F6154A">
            <w:r>
              <w:t>Occupant notifies Security Officer at the front desk.</w:t>
            </w:r>
          </w:p>
        </w:tc>
        <w:tc>
          <w:tcPr>
            <w:tcW w:w="2214" w:type="dxa"/>
            <w:shd w:val="clear" w:color="auto" w:fill="B6DDE8" w:themeFill="accent5" w:themeFillTint="66"/>
          </w:tcPr>
          <w:p w:rsidR="00CA05C8" w:rsidRDefault="00CA05C8" w:rsidP="00F6154A">
            <w:r>
              <w:t>Occupant notified Security as required in a timely manner.</w:t>
            </w:r>
          </w:p>
        </w:tc>
        <w:tc>
          <w:tcPr>
            <w:tcW w:w="2214" w:type="dxa"/>
            <w:shd w:val="clear" w:color="auto" w:fill="B6DDE8" w:themeFill="accent5" w:themeFillTint="66"/>
          </w:tcPr>
          <w:p w:rsidR="00CA05C8" w:rsidRDefault="00CA05C8" w:rsidP="00F6154A">
            <w:r>
              <w:t>NA</w:t>
            </w:r>
          </w:p>
        </w:tc>
      </w:tr>
      <w:tr w:rsidR="00CA05C8" w:rsidTr="00F6154A">
        <w:tc>
          <w:tcPr>
            <w:tcW w:w="828" w:type="dxa"/>
          </w:tcPr>
          <w:p w:rsidR="00CA05C8" w:rsidRDefault="00CA05C8" w:rsidP="00F6154A">
            <w:r>
              <w:t>2</w:t>
            </w:r>
          </w:p>
        </w:tc>
        <w:tc>
          <w:tcPr>
            <w:tcW w:w="2160" w:type="dxa"/>
          </w:tcPr>
          <w:p w:rsidR="00CA05C8" w:rsidRDefault="00CA05C8" w:rsidP="00F6154A">
            <w:r>
              <w:t>Occupant notifies Security Officer that he just received a bomb threat</w:t>
            </w:r>
          </w:p>
        </w:tc>
        <w:tc>
          <w:tcPr>
            <w:tcW w:w="810" w:type="dxa"/>
          </w:tcPr>
          <w:p w:rsidR="00CA05C8" w:rsidRDefault="00CA05C8" w:rsidP="00F6154A">
            <w:r>
              <w:t>3</w:t>
            </w:r>
          </w:p>
        </w:tc>
        <w:tc>
          <w:tcPr>
            <w:tcW w:w="2475" w:type="dxa"/>
          </w:tcPr>
          <w:p w:rsidR="00CA05C8" w:rsidRDefault="00CA05C8" w:rsidP="00F6154A">
            <w:r>
              <w:t>Security Officer instructs the occupant to stay at the security desk and calls University Police</w:t>
            </w:r>
          </w:p>
        </w:tc>
        <w:tc>
          <w:tcPr>
            <w:tcW w:w="2475" w:type="dxa"/>
          </w:tcPr>
          <w:p w:rsidR="00CA05C8" w:rsidRDefault="00CA05C8" w:rsidP="00F6154A">
            <w:r>
              <w:t>Security Officer asked the occupant to describe what happened and then called University Police.  The occupant stayed at the front desk</w:t>
            </w:r>
          </w:p>
        </w:tc>
        <w:tc>
          <w:tcPr>
            <w:tcW w:w="2214" w:type="dxa"/>
            <w:shd w:val="clear" w:color="auto" w:fill="B6DDE8" w:themeFill="accent5" w:themeFillTint="66"/>
          </w:tcPr>
          <w:p w:rsidR="00CA05C8" w:rsidRDefault="00CA05C8" w:rsidP="00F6154A"/>
        </w:tc>
        <w:tc>
          <w:tcPr>
            <w:tcW w:w="2214" w:type="dxa"/>
            <w:shd w:val="clear" w:color="auto" w:fill="B6DDE8" w:themeFill="accent5" w:themeFillTint="66"/>
          </w:tcPr>
          <w:p w:rsidR="00CA05C8" w:rsidRDefault="00CA05C8" w:rsidP="00F6154A"/>
        </w:tc>
      </w:tr>
      <w:tr w:rsidR="00CA05C8" w:rsidTr="00F6154A">
        <w:tc>
          <w:tcPr>
            <w:tcW w:w="828" w:type="dxa"/>
          </w:tcPr>
          <w:p w:rsidR="00CA05C8" w:rsidRDefault="00CA05C8" w:rsidP="00F6154A"/>
        </w:tc>
        <w:tc>
          <w:tcPr>
            <w:tcW w:w="2160" w:type="dxa"/>
          </w:tcPr>
          <w:p w:rsidR="00CA05C8" w:rsidRDefault="00CA05C8" w:rsidP="00F6154A"/>
        </w:tc>
        <w:tc>
          <w:tcPr>
            <w:tcW w:w="810" w:type="dxa"/>
          </w:tcPr>
          <w:p w:rsidR="00CA05C8" w:rsidRDefault="00CA05C8" w:rsidP="00F6154A">
            <w:r>
              <w:t>4</w:t>
            </w:r>
          </w:p>
        </w:tc>
        <w:tc>
          <w:tcPr>
            <w:tcW w:w="2475" w:type="dxa"/>
          </w:tcPr>
          <w:p w:rsidR="00CA05C8" w:rsidRDefault="00CA05C8" w:rsidP="00F6154A">
            <w:r>
              <w:t>Security Officer notifies the RO and Operations Manager</w:t>
            </w:r>
          </w:p>
        </w:tc>
        <w:tc>
          <w:tcPr>
            <w:tcW w:w="2475" w:type="dxa"/>
          </w:tcPr>
          <w:p w:rsidR="00CA05C8" w:rsidRDefault="00CA05C8" w:rsidP="00F6154A">
            <w:r>
              <w:t xml:space="preserve">Security Officer notifies the Operations Manager.  </w:t>
            </w:r>
            <w:r>
              <w:lastRenderedPageBreak/>
              <w:t>The RO is in a meeting.  She is contacted on her cell by the Ops Manager</w:t>
            </w:r>
          </w:p>
        </w:tc>
        <w:tc>
          <w:tcPr>
            <w:tcW w:w="2214" w:type="dxa"/>
            <w:shd w:val="clear" w:color="auto" w:fill="B6DDE8" w:themeFill="accent5" w:themeFillTint="66"/>
          </w:tcPr>
          <w:p w:rsidR="00CA05C8" w:rsidRDefault="00CA05C8" w:rsidP="00F6154A"/>
        </w:tc>
        <w:tc>
          <w:tcPr>
            <w:tcW w:w="2214" w:type="dxa"/>
            <w:shd w:val="clear" w:color="auto" w:fill="B6DDE8" w:themeFill="accent5" w:themeFillTint="66"/>
          </w:tcPr>
          <w:p w:rsidR="00CA05C8" w:rsidRDefault="00CA05C8" w:rsidP="00F6154A"/>
        </w:tc>
      </w:tr>
      <w:tr w:rsidR="00CA05C8" w:rsidTr="00F6154A">
        <w:tc>
          <w:tcPr>
            <w:tcW w:w="828" w:type="dxa"/>
          </w:tcPr>
          <w:p w:rsidR="00CA05C8" w:rsidRDefault="00CA05C8" w:rsidP="00F6154A"/>
        </w:tc>
        <w:tc>
          <w:tcPr>
            <w:tcW w:w="2160" w:type="dxa"/>
          </w:tcPr>
          <w:p w:rsidR="00CA05C8" w:rsidRDefault="00CA05C8" w:rsidP="00F6154A">
            <w:r>
              <w:t>Etc.</w:t>
            </w:r>
          </w:p>
        </w:tc>
        <w:tc>
          <w:tcPr>
            <w:tcW w:w="810" w:type="dxa"/>
          </w:tcPr>
          <w:p w:rsidR="00CA05C8" w:rsidRDefault="00CA05C8" w:rsidP="00F6154A"/>
        </w:tc>
        <w:tc>
          <w:tcPr>
            <w:tcW w:w="2475" w:type="dxa"/>
          </w:tcPr>
          <w:p w:rsidR="00CA05C8" w:rsidRDefault="00CA05C8" w:rsidP="00F6154A"/>
        </w:tc>
        <w:tc>
          <w:tcPr>
            <w:tcW w:w="2475" w:type="dxa"/>
          </w:tcPr>
          <w:p w:rsidR="00CA05C8" w:rsidRDefault="00CA05C8" w:rsidP="00F6154A"/>
        </w:tc>
        <w:tc>
          <w:tcPr>
            <w:tcW w:w="2214" w:type="dxa"/>
            <w:shd w:val="clear" w:color="auto" w:fill="B6DDE8" w:themeFill="accent5" w:themeFillTint="66"/>
          </w:tcPr>
          <w:p w:rsidR="00CA05C8" w:rsidRDefault="00CA05C8" w:rsidP="00F6154A"/>
        </w:tc>
        <w:tc>
          <w:tcPr>
            <w:tcW w:w="2214" w:type="dxa"/>
            <w:shd w:val="clear" w:color="auto" w:fill="B6DDE8" w:themeFill="accent5" w:themeFillTint="66"/>
          </w:tcPr>
          <w:p w:rsidR="00CA05C8" w:rsidRDefault="00CA05C8" w:rsidP="00F6154A"/>
        </w:tc>
      </w:tr>
      <w:tr w:rsidR="00CA05C8" w:rsidTr="00F6154A">
        <w:tc>
          <w:tcPr>
            <w:tcW w:w="828" w:type="dxa"/>
          </w:tcPr>
          <w:p w:rsidR="00CA05C8" w:rsidRDefault="00CA05C8" w:rsidP="00F6154A"/>
        </w:tc>
        <w:tc>
          <w:tcPr>
            <w:tcW w:w="2160" w:type="dxa"/>
          </w:tcPr>
          <w:p w:rsidR="00CA05C8" w:rsidRDefault="00CA05C8" w:rsidP="00F6154A"/>
        </w:tc>
        <w:tc>
          <w:tcPr>
            <w:tcW w:w="810" w:type="dxa"/>
          </w:tcPr>
          <w:p w:rsidR="00CA05C8" w:rsidRDefault="00CA05C8" w:rsidP="00F6154A"/>
        </w:tc>
        <w:tc>
          <w:tcPr>
            <w:tcW w:w="2475" w:type="dxa"/>
          </w:tcPr>
          <w:p w:rsidR="00CA05C8" w:rsidRDefault="00CA05C8" w:rsidP="00F6154A"/>
        </w:tc>
        <w:tc>
          <w:tcPr>
            <w:tcW w:w="2475" w:type="dxa"/>
          </w:tcPr>
          <w:p w:rsidR="00CA05C8" w:rsidRDefault="00CA05C8" w:rsidP="00F6154A"/>
        </w:tc>
        <w:tc>
          <w:tcPr>
            <w:tcW w:w="2214" w:type="dxa"/>
            <w:shd w:val="clear" w:color="auto" w:fill="B6DDE8" w:themeFill="accent5" w:themeFillTint="66"/>
          </w:tcPr>
          <w:p w:rsidR="00CA05C8" w:rsidRDefault="00CA05C8" w:rsidP="00F6154A"/>
        </w:tc>
        <w:tc>
          <w:tcPr>
            <w:tcW w:w="2214" w:type="dxa"/>
            <w:shd w:val="clear" w:color="auto" w:fill="B6DDE8" w:themeFill="accent5" w:themeFillTint="66"/>
          </w:tcPr>
          <w:p w:rsidR="00CA05C8" w:rsidRDefault="00CA05C8" w:rsidP="00F6154A"/>
        </w:tc>
      </w:tr>
    </w:tbl>
    <w:p w:rsidR="00CA05C8" w:rsidRDefault="00CA05C8" w:rsidP="00CA05C8">
      <w:pPr>
        <w:sectPr w:rsidR="00CA05C8" w:rsidSect="00984355">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140"/>
        <w:gridCol w:w="606"/>
        <w:gridCol w:w="539"/>
        <w:gridCol w:w="5137"/>
      </w:tblGrid>
      <w:tr w:rsidR="00CA05C8" w:rsidTr="00F6154A">
        <w:tc>
          <w:tcPr>
            <w:tcW w:w="9576" w:type="dxa"/>
            <w:gridSpan w:val="4"/>
            <w:shd w:val="clear" w:color="auto" w:fill="DBE5F1" w:themeFill="accent1" w:themeFillTint="33"/>
          </w:tcPr>
          <w:p w:rsidR="00CA05C8" w:rsidRPr="001D3638" w:rsidRDefault="00CA05C8" w:rsidP="00F6154A">
            <w:pPr>
              <w:rPr>
                <w:b/>
              </w:rPr>
            </w:pPr>
            <w:r w:rsidRPr="001D3638">
              <w:rPr>
                <w:b/>
              </w:rPr>
              <w:lastRenderedPageBreak/>
              <w:t>EVALUATOR CHECKLIST</w:t>
            </w:r>
          </w:p>
        </w:tc>
      </w:tr>
      <w:tr w:rsidR="00CA05C8" w:rsidTr="00F6154A">
        <w:tc>
          <w:tcPr>
            <w:tcW w:w="9576" w:type="dxa"/>
            <w:gridSpan w:val="4"/>
          </w:tcPr>
          <w:p w:rsidR="00CA05C8" w:rsidRPr="001D3638" w:rsidRDefault="00CA05C8" w:rsidP="00F6154A">
            <w:pPr>
              <w:rPr>
                <w:b/>
              </w:rPr>
            </w:pPr>
          </w:p>
        </w:tc>
      </w:tr>
      <w:tr w:rsidR="00CA05C8" w:rsidTr="00F6154A">
        <w:tc>
          <w:tcPr>
            <w:tcW w:w="9576" w:type="dxa"/>
            <w:gridSpan w:val="4"/>
          </w:tcPr>
          <w:p w:rsidR="00CA05C8" w:rsidRPr="001D3638" w:rsidRDefault="00CA05C8" w:rsidP="00F6154A">
            <w:pPr>
              <w:rPr>
                <w:b/>
              </w:rPr>
            </w:pPr>
            <w:r w:rsidRPr="001D3638">
              <w:rPr>
                <w:b/>
              </w:rPr>
              <w:t>Evaluator:</w:t>
            </w:r>
            <w:r>
              <w:rPr>
                <w:b/>
              </w:rPr>
              <w:t xml:space="preserve"> Jane Doe</w:t>
            </w:r>
          </w:p>
          <w:p w:rsidR="00CA05C8" w:rsidRDefault="00CA05C8" w:rsidP="00F6154A"/>
        </w:tc>
      </w:tr>
      <w:tr w:rsidR="00CA05C8" w:rsidTr="00F6154A">
        <w:tc>
          <w:tcPr>
            <w:tcW w:w="3192" w:type="dxa"/>
          </w:tcPr>
          <w:p w:rsidR="00CA05C8" w:rsidRPr="001D3638" w:rsidRDefault="00CA05C8" w:rsidP="00F6154A">
            <w:pPr>
              <w:rPr>
                <w:b/>
              </w:rPr>
            </w:pPr>
            <w:r>
              <w:rPr>
                <w:b/>
              </w:rPr>
              <w:t>Date:</w:t>
            </w:r>
          </w:p>
        </w:tc>
        <w:tc>
          <w:tcPr>
            <w:tcW w:w="6384" w:type="dxa"/>
            <w:gridSpan w:val="3"/>
          </w:tcPr>
          <w:p w:rsidR="00CA05C8" w:rsidRPr="001D3638" w:rsidRDefault="00CA05C8" w:rsidP="00F6154A">
            <w:pPr>
              <w:rPr>
                <w:b/>
              </w:rPr>
            </w:pPr>
            <w:r>
              <w:rPr>
                <w:b/>
              </w:rPr>
              <w:t>Location:</w:t>
            </w:r>
          </w:p>
        </w:tc>
      </w:tr>
      <w:tr w:rsidR="00CA05C8" w:rsidTr="00F6154A">
        <w:tc>
          <w:tcPr>
            <w:tcW w:w="9576" w:type="dxa"/>
            <w:gridSpan w:val="4"/>
          </w:tcPr>
          <w:p w:rsidR="00CA05C8" w:rsidRPr="00F74C58" w:rsidRDefault="00CA05C8" w:rsidP="00F6154A">
            <w:r w:rsidRPr="001D3638">
              <w:rPr>
                <w:b/>
              </w:rPr>
              <w:t>Function Being Evaluate:</w:t>
            </w:r>
            <w:r>
              <w:rPr>
                <w:b/>
              </w:rPr>
              <w:t xml:space="preserve"> </w:t>
            </w:r>
            <w:r w:rsidRPr="00F74C58">
              <w:t>Test how building occupant response to a call alerting him of a bomb in the building.</w:t>
            </w:r>
          </w:p>
          <w:p w:rsidR="00CA05C8" w:rsidRDefault="00CA05C8" w:rsidP="00F6154A">
            <w:pPr>
              <w:rPr>
                <w:b/>
              </w:rPr>
            </w:pPr>
          </w:p>
          <w:p w:rsidR="00CA05C8" w:rsidRPr="001D3638" w:rsidRDefault="00CA05C8" w:rsidP="00F6154A">
            <w:pPr>
              <w:rPr>
                <w:b/>
              </w:rPr>
            </w:pPr>
          </w:p>
        </w:tc>
      </w:tr>
      <w:tr w:rsidR="00CA05C8" w:rsidTr="00F6154A">
        <w:tc>
          <w:tcPr>
            <w:tcW w:w="9576" w:type="dxa"/>
            <w:gridSpan w:val="4"/>
          </w:tcPr>
          <w:p w:rsidR="00CA05C8" w:rsidRDefault="00CA05C8" w:rsidP="00F6154A"/>
        </w:tc>
      </w:tr>
      <w:tr w:rsidR="00CA05C8" w:rsidTr="00F6154A">
        <w:tc>
          <w:tcPr>
            <w:tcW w:w="3192" w:type="dxa"/>
            <w:vMerge w:val="restart"/>
          </w:tcPr>
          <w:p w:rsidR="00CA05C8" w:rsidRPr="001D3638" w:rsidRDefault="00CA05C8" w:rsidP="00F6154A">
            <w:pPr>
              <w:jc w:val="center"/>
              <w:rPr>
                <w:b/>
              </w:rPr>
            </w:pPr>
            <w:r w:rsidRPr="001D3638">
              <w:rPr>
                <w:b/>
              </w:rPr>
              <w:t>Item/Action</w:t>
            </w:r>
          </w:p>
        </w:tc>
        <w:tc>
          <w:tcPr>
            <w:tcW w:w="1146" w:type="dxa"/>
            <w:gridSpan w:val="2"/>
          </w:tcPr>
          <w:p w:rsidR="00CA05C8" w:rsidRPr="001D3638" w:rsidRDefault="00CA05C8" w:rsidP="00F6154A">
            <w:pPr>
              <w:jc w:val="center"/>
              <w:rPr>
                <w:b/>
              </w:rPr>
            </w:pPr>
            <w:r w:rsidRPr="001D3638">
              <w:rPr>
                <w:b/>
              </w:rPr>
              <w:t>Obj. Met</w:t>
            </w:r>
          </w:p>
        </w:tc>
        <w:tc>
          <w:tcPr>
            <w:tcW w:w="5238" w:type="dxa"/>
            <w:vMerge w:val="restart"/>
          </w:tcPr>
          <w:p w:rsidR="00CA05C8" w:rsidRPr="001D3638" w:rsidRDefault="00CA05C8" w:rsidP="00F6154A">
            <w:pPr>
              <w:jc w:val="center"/>
              <w:rPr>
                <w:b/>
              </w:rPr>
            </w:pPr>
            <w:r w:rsidRPr="001D3638">
              <w:rPr>
                <w:b/>
              </w:rPr>
              <w:t>Notes/Comments</w:t>
            </w:r>
          </w:p>
        </w:tc>
      </w:tr>
      <w:tr w:rsidR="00CA05C8" w:rsidTr="00F6154A">
        <w:tc>
          <w:tcPr>
            <w:tcW w:w="3192" w:type="dxa"/>
            <w:vMerge/>
          </w:tcPr>
          <w:p w:rsidR="00CA05C8" w:rsidRDefault="00CA05C8" w:rsidP="00F6154A"/>
        </w:tc>
        <w:tc>
          <w:tcPr>
            <w:tcW w:w="606" w:type="dxa"/>
          </w:tcPr>
          <w:p w:rsidR="00CA05C8" w:rsidRPr="001D3638" w:rsidRDefault="00CA05C8" w:rsidP="00F6154A">
            <w:pPr>
              <w:rPr>
                <w:b/>
              </w:rPr>
            </w:pPr>
            <w:r w:rsidRPr="001D3638">
              <w:rPr>
                <w:b/>
              </w:rPr>
              <w:t>Yes</w:t>
            </w:r>
          </w:p>
        </w:tc>
        <w:tc>
          <w:tcPr>
            <w:tcW w:w="540" w:type="dxa"/>
          </w:tcPr>
          <w:p w:rsidR="00CA05C8" w:rsidRPr="001D3638" w:rsidRDefault="00CA05C8" w:rsidP="00F6154A">
            <w:pPr>
              <w:rPr>
                <w:b/>
              </w:rPr>
            </w:pPr>
            <w:r w:rsidRPr="001D3638">
              <w:rPr>
                <w:b/>
              </w:rPr>
              <w:t>No</w:t>
            </w:r>
          </w:p>
        </w:tc>
        <w:tc>
          <w:tcPr>
            <w:tcW w:w="5238" w:type="dxa"/>
            <w:vMerge/>
          </w:tcPr>
          <w:p w:rsidR="00CA05C8" w:rsidRDefault="00CA05C8" w:rsidP="00F6154A"/>
        </w:tc>
      </w:tr>
      <w:tr w:rsidR="00CA05C8" w:rsidTr="00F6154A">
        <w:tc>
          <w:tcPr>
            <w:tcW w:w="3192" w:type="dxa"/>
          </w:tcPr>
          <w:p w:rsidR="00CA05C8" w:rsidRDefault="00CA05C8" w:rsidP="00F6154A">
            <w:r>
              <w:t>Occupant has a copy of the bomb threat checklist available</w:t>
            </w:r>
          </w:p>
        </w:tc>
        <w:tc>
          <w:tcPr>
            <w:tcW w:w="606" w:type="dxa"/>
          </w:tcPr>
          <w:p w:rsidR="00CA05C8" w:rsidRDefault="00CA05C8" w:rsidP="00F6154A"/>
        </w:tc>
        <w:tc>
          <w:tcPr>
            <w:tcW w:w="540" w:type="dxa"/>
          </w:tcPr>
          <w:p w:rsidR="00CA05C8" w:rsidRDefault="00CA05C8" w:rsidP="00F6154A">
            <w:r>
              <w:t>X</w:t>
            </w:r>
          </w:p>
        </w:tc>
        <w:tc>
          <w:tcPr>
            <w:tcW w:w="5238" w:type="dxa"/>
          </w:tcPr>
          <w:p w:rsidR="00CA05C8" w:rsidRDefault="00CA05C8" w:rsidP="00F6154A"/>
        </w:tc>
      </w:tr>
      <w:tr w:rsidR="00CA05C8" w:rsidTr="00F6154A">
        <w:tc>
          <w:tcPr>
            <w:tcW w:w="3192" w:type="dxa"/>
          </w:tcPr>
          <w:p w:rsidR="00CA05C8" w:rsidRDefault="00CA05C8" w:rsidP="00F6154A">
            <w:r>
              <w:t>Occupant was able to access the bomb threat checklist electronically</w:t>
            </w:r>
          </w:p>
        </w:tc>
        <w:tc>
          <w:tcPr>
            <w:tcW w:w="606" w:type="dxa"/>
          </w:tcPr>
          <w:p w:rsidR="00CA05C8" w:rsidRDefault="00CA05C8" w:rsidP="00F6154A"/>
        </w:tc>
        <w:tc>
          <w:tcPr>
            <w:tcW w:w="540" w:type="dxa"/>
          </w:tcPr>
          <w:p w:rsidR="00CA05C8" w:rsidRDefault="00CA05C8" w:rsidP="00F6154A">
            <w:r>
              <w:t>X</w:t>
            </w:r>
          </w:p>
        </w:tc>
        <w:tc>
          <w:tcPr>
            <w:tcW w:w="5238" w:type="dxa"/>
          </w:tcPr>
          <w:p w:rsidR="00CA05C8" w:rsidRDefault="00CA05C8" w:rsidP="00F6154A">
            <w:r>
              <w:t>He knew where it was located but was too flustered to locate the checklist before the caller hung up.</w:t>
            </w:r>
          </w:p>
        </w:tc>
      </w:tr>
      <w:tr w:rsidR="00CA05C8" w:rsidTr="00F6154A">
        <w:tc>
          <w:tcPr>
            <w:tcW w:w="3192" w:type="dxa"/>
          </w:tcPr>
          <w:p w:rsidR="00CA05C8" w:rsidRDefault="00CA05C8" w:rsidP="00F6154A">
            <w:r>
              <w:t>Occupant recorded as much as he could remember about the call</w:t>
            </w:r>
          </w:p>
        </w:tc>
        <w:tc>
          <w:tcPr>
            <w:tcW w:w="606" w:type="dxa"/>
          </w:tcPr>
          <w:p w:rsidR="00CA05C8" w:rsidRDefault="00CA05C8" w:rsidP="00F6154A">
            <w:r>
              <w:t>X</w:t>
            </w:r>
          </w:p>
        </w:tc>
        <w:tc>
          <w:tcPr>
            <w:tcW w:w="540" w:type="dxa"/>
          </w:tcPr>
          <w:p w:rsidR="00CA05C8" w:rsidRDefault="00CA05C8" w:rsidP="00F6154A"/>
        </w:tc>
        <w:tc>
          <w:tcPr>
            <w:tcW w:w="5238" w:type="dxa"/>
          </w:tcPr>
          <w:p w:rsidR="00CA05C8" w:rsidRDefault="00CA05C8" w:rsidP="00F6154A">
            <w:r>
              <w:t>However, he couldn’t remember much (whether the caller had an accent, noises in the background, etc.)</w:t>
            </w:r>
          </w:p>
        </w:tc>
      </w:tr>
      <w:tr w:rsidR="00CA05C8" w:rsidTr="00F6154A">
        <w:tc>
          <w:tcPr>
            <w:tcW w:w="3192" w:type="dxa"/>
          </w:tcPr>
          <w:p w:rsidR="00CA05C8" w:rsidRDefault="00CA05C8" w:rsidP="00F6154A">
            <w:r>
              <w:t>Occupant immediately notified Security</w:t>
            </w:r>
          </w:p>
        </w:tc>
        <w:tc>
          <w:tcPr>
            <w:tcW w:w="606" w:type="dxa"/>
          </w:tcPr>
          <w:p w:rsidR="00CA05C8" w:rsidRDefault="00CA05C8" w:rsidP="00F6154A">
            <w:r>
              <w:t>X</w:t>
            </w:r>
          </w:p>
        </w:tc>
        <w:tc>
          <w:tcPr>
            <w:tcW w:w="540" w:type="dxa"/>
          </w:tcPr>
          <w:p w:rsidR="00CA05C8" w:rsidRDefault="00CA05C8" w:rsidP="00F6154A"/>
        </w:tc>
        <w:tc>
          <w:tcPr>
            <w:tcW w:w="5238" w:type="dxa"/>
          </w:tcPr>
          <w:p w:rsidR="00CA05C8" w:rsidRDefault="00CA05C8" w:rsidP="00F6154A">
            <w:r>
              <w:t>Occupant went to security desk and reported the phone call immediately after the call was received.</w:t>
            </w:r>
          </w:p>
        </w:tc>
      </w:tr>
      <w:tr w:rsidR="00CA05C8" w:rsidTr="00F6154A">
        <w:tc>
          <w:tcPr>
            <w:tcW w:w="3192" w:type="dxa"/>
          </w:tcPr>
          <w:p w:rsidR="00CA05C8" w:rsidRDefault="00CA05C8" w:rsidP="00F6154A">
            <w:r>
              <w:t>Occupant assisted University Police</w:t>
            </w:r>
          </w:p>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r>
              <w:t xml:space="preserve">Occupant stayed at the front desk and answered University Police’s questions.  </w:t>
            </w:r>
          </w:p>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r w:rsidR="00CA05C8" w:rsidTr="00F6154A">
        <w:tc>
          <w:tcPr>
            <w:tcW w:w="3192" w:type="dxa"/>
          </w:tcPr>
          <w:p w:rsidR="00CA05C8" w:rsidRDefault="00CA05C8" w:rsidP="00F6154A"/>
        </w:tc>
        <w:tc>
          <w:tcPr>
            <w:tcW w:w="606" w:type="dxa"/>
          </w:tcPr>
          <w:p w:rsidR="00CA05C8" w:rsidRDefault="00CA05C8" w:rsidP="00F6154A"/>
        </w:tc>
        <w:tc>
          <w:tcPr>
            <w:tcW w:w="540" w:type="dxa"/>
          </w:tcPr>
          <w:p w:rsidR="00CA05C8" w:rsidRDefault="00CA05C8" w:rsidP="00F6154A"/>
        </w:tc>
        <w:tc>
          <w:tcPr>
            <w:tcW w:w="5238" w:type="dxa"/>
          </w:tcPr>
          <w:p w:rsidR="00CA05C8" w:rsidRDefault="00CA05C8" w:rsidP="00F6154A"/>
        </w:tc>
      </w:tr>
    </w:tbl>
    <w:p w:rsidR="00CA05C8" w:rsidRDefault="00CA05C8" w:rsidP="00CA05C8"/>
    <w:tbl>
      <w:tblPr>
        <w:tblStyle w:val="TableGrid"/>
        <w:tblW w:w="0" w:type="auto"/>
        <w:tblLook w:val="04A0" w:firstRow="1" w:lastRow="0" w:firstColumn="1" w:lastColumn="0" w:noHBand="0" w:noVBand="1"/>
      </w:tblPr>
      <w:tblGrid>
        <w:gridCol w:w="9422"/>
      </w:tblGrid>
      <w:tr w:rsidR="00CA05C8" w:rsidTr="00F6154A">
        <w:tc>
          <w:tcPr>
            <w:tcW w:w="9576" w:type="dxa"/>
          </w:tcPr>
          <w:p w:rsidR="00CA05C8" w:rsidRDefault="00CA05C8" w:rsidP="00F6154A"/>
          <w:p w:rsidR="00CA05C8" w:rsidRDefault="00CA05C8" w:rsidP="00F6154A"/>
          <w:p w:rsidR="00CA05C8" w:rsidRDefault="00CA05C8" w:rsidP="00F6154A">
            <w:pPr>
              <w:pBdr>
                <w:bottom w:val="single" w:sz="6" w:space="1" w:color="auto"/>
              </w:pBdr>
            </w:pPr>
          </w:p>
          <w:p w:rsidR="00CA05C8" w:rsidRDefault="00CA05C8" w:rsidP="00F6154A">
            <w:r>
              <w:t>Signature  of Evaluator                                                                                                     Date</w:t>
            </w:r>
          </w:p>
        </w:tc>
      </w:tr>
    </w:tbl>
    <w:p w:rsidR="00CA05C8" w:rsidRDefault="00CA05C8" w:rsidP="00CA05C8"/>
    <w:p w:rsidR="00CA05C8" w:rsidRDefault="00CA05C8" w:rsidP="00FC2572">
      <w:pPr>
        <w:jc w:val="center"/>
        <w:rPr>
          <w:b/>
          <w:sz w:val="32"/>
          <w:szCs w:val="32"/>
        </w:rPr>
        <w:sectPr w:rsidR="00CA05C8" w:rsidSect="00830A3A">
          <w:headerReference w:type="even" r:id="rId9"/>
          <w:headerReference w:type="default" r:id="rId10"/>
          <w:footerReference w:type="even" r:id="rId11"/>
          <w:footerReference w:type="default" r:id="rId12"/>
          <w:footerReference w:type="first" r:id="rId13"/>
          <w:pgSz w:w="12240" w:h="15840" w:code="1"/>
          <w:pgMar w:top="720" w:right="1008" w:bottom="1008" w:left="1800" w:header="720" w:footer="720" w:gutter="0"/>
          <w:pgNumType w:start="1"/>
          <w:cols w:space="720"/>
          <w:titlePg/>
          <w:docGrid w:linePitch="360"/>
        </w:sectPr>
      </w:pPr>
      <w:bookmarkStart w:id="0" w:name="_GoBack"/>
      <w:bookmarkEnd w:id="0"/>
    </w:p>
    <w:p w:rsidR="00FC2572" w:rsidRPr="00FC2572" w:rsidRDefault="00FC2572" w:rsidP="00FC2572">
      <w:pPr>
        <w:jc w:val="center"/>
        <w:rPr>
          <w:b/>
          <w:sz w:val="32"/>
          <w:szCs w:val="32"/>
        </w:rPr>
      </w:pPr>
      <w:r w:rsidRPr="00FC2572">
        <w:rPr>
          <w:b/>
          <w:sz w:val="32"/>
          <w:szCs w:val="32"/>
        </w:rPr>
        <w:lastRenderedPageBreak/>
        <w:t xml:space="preserve">Document </w:t>
      </w:r>
      <w:r w:rsidR="00B6083B">
        <w:rPr>
          <w:b/>
          <w:sz w:val="32"/>
          <w:szCs w:val="32"/>
        </w:rPr>
        <w:t>#</w:t>
      </w:r>
      <w:proofErr w:type="gramStart"/>
      <w:r w:rsidR="00B6083B">
        <w:rPr>
          <w:b/>
          <w:sz w:val="32"/>
          <w:szCs w:val="32"/>
        </w:rPr>
        <w:t>.#</w:t>
      </w:r>
      <w:proofErr w:type="gramEnd"/>
      <w:r w:rsidR="00B6083B">
        <w:rPr>
          <w:b/>
          <w:sz w:val="32"/>
          <w:szCs w:val="32"/>
        </w:rPr>
        <w:t>##</w:t>
      </w:r>
    </w:p>
    <w:p w:rsidR="00FC2572" w:rsidRPr="00FC2572" w:rsidRDefault="00A91579" w:rsidP="00FC2572">
      <w:pPr>
        <w:jc w:val="center"/>
        <w:rPr>
          <w:b/>
          <w:sz w:val="32"/>
          <w:szCs w:val="32"/>
        </w:rPr>
      </w:pPr>
      <w:r>
        <w:rPr>
          <w:b/>
          <w:sz w:val="32"/>
          <w:szCs w:val="32"/>
        </w:rPr>
        <w:t xml:space="preserve">Entity </w:t>
      </w:r>
      <w:r w:rsidR="00861BEC">
        <w:rPr>
          <w:b/>
          <w:sz w:val="32"/>
          <w:szCs w:val="32"/>
        </w:rPr>
        <w:t>Exercise Program</w:t>
      </w:r>
    </w:p>
    <w:p w:rsidR="00FC2572" w:rsidRDefault="00FC2572" w:rsidP="0094510F">
      <w:pPr>
        <w:rPr>
          <w:b/>
        </w:rPr>
      </w:pPr>
    </w:p>
    <w:p w:rsidR="00FC2572" w:rsidRDefault="00FC2572" w:rsidP="0094510F">
      <w:pPr>
        <w:rPr>
          <w:b/>
        </w:rPr>
      </w:pPr>
    </w:p>
    <w:p w:rsidR="00FC2572" w:rsidRDefault="00FC2572" w:rsidP="0094510F">
      <w:pPr>
        <w:rPr>
          <w:b/>
        </w:rPr>
      </w:pPr>
    </w:p>
    <w:p w:rsidR="00723A21" w:rsidRPr="00E61BEF" w:rsidRDefault="00723A21" w:rsidP="0094510F">
      <w:pPr>
        <w:rPr>
          <w:b/>
        </w:rPr>
      </w:pPr>
      <w:r w:rsidRPr="00E61BEF">
        <w:rPr>
          <w:b/>
        </w:rPr>
        <w:t>Approvals</w:t>
      </w:r>
    </w:p>
    <w:p w:rsidR="00723A21" w:rsidRPr="00E61BEF" w:rsidRDefault="00723A21" w:rsidP="0094510F">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541"/>
        <w:gridCol w:w="3252"/>
        <w:gridCol w:w="1499"/>
      </w:tblGrid>
      <w:tr w:rsidR="00723A21" w:rsidRPr="00E61BEF" w:rsidTr="00723A21">
        <w:tc>
          <w:tcPr>
            <w:tcW w:w="2160" w:type="dxa"/>
            <w:shd w:val="clear" w:color="auto" w:fill="D9D9D9" w:themeFill="background1" w:themeFillShade="D9"/>
          </w:tcPr>
          <w:p w:rsidR="00723A21" w:rsidRPr="00E61BEF" w:rsidRDefault="00723A21" w:rsidP="0094510F">
            <w:pPr>
              <w:jc w:val="center"/>
            </w:pPr>
            <w:r w:rsidRPr="00E61BEF">
              <w:t>Name</w:t>
            </w:r>
          </w:p>
        </w:tc>
        <w:tc>
          <w:tcPr>
            <w:tcW w:w="2610" w:type="dxa"/>
            <w:shd w:val="clear" w:color="auto" w:fill="D9D9D9" w:themeFill="background1" w:themeFillShade="D9"/>
          </w:tcPr>
          <w:p w:rsidR="00723A21" w:rsidRPr="00E61BEF" w:rsidRDefault="00723A21" w:rsidP="0094510F">
            <w:pPr>
              <w:jc w:val="center"/>
            </w:pPr>
            <w:r w:rsidRPr="00E61BEF">
              <w:t>Title</w:t>
            </w:r>
          </w:p>
        </w:tc>
        <w:tc>
          <w:tcPr>
            <w:tcW w:w="3330" w:type="dxa"/>
            <w:shd w:val="clear" w:color="auto" w:fill="D9D9D9" w:themeFill="background1" w:themeFillShade="D9"/>
          </w:tcPr>
          <w:p w:rsidR="00723A21" w:rsidRPr="00E61BEF" w:rsidRDefault="00723A21" w:rsidP="0094510F">
            <w:pPr>
              <w:jc w:val="center"/>
            </w:pPr>
            <w:r w:rsidRPr="00E61BEF">
              <w:t>Signature</w:t>
            </w:r>
          </w:p>
        </w:tc>
        <w:tc>
          <w:tcPr>
            <w:tcW w:w="1530" w:type="dxa"/>
            <w:shd w:val="clear" w:color="auto" w:fill="D9D9D9" w:themeFill="background1" w:themeFillShade="D9"/>
          </w:tcPr>
          <w:p w:rsidR="00723A21" w:rsidRPr="00E61BEF" w:rsidRDefault="00723A21" w:rsidP="0094510F">
            <w:pPr>
              <w:jc w:val="center"/>
            </w:pPr>
            <w:r w:rsidRPr="00E61BEF">
              <w:t>Date</w:t>
            </w:r>
          </w:p>
        </w:tc>
      </w:tr>
      <w:tr w:rsidR="00723A21" w:rsidRPr="00E61BEF" w:rsidTr="00723A21">
        <w:tc>
          <w:tcPr>
            <w:tcW w:w="2160" w:type="dxa"/>
            <w:vAlign w:val="bottom"/>
          </w:tcPr>
          <w:p w:rsidR="00723A21" w:rsidRPr="00E61BEF" w:rsidRDefault="00723A21" w:rsidP="0094510F"/>
        </w:tc>
        <w:tc>
          <w:tcPr>
            <w:tcW w:w="2610" w:type="dxa"/>
            <w:vAlign w:val="bottom"/>
          </w:tcPr>
          <w:p w:rsidR="00723A21" w:rsidRPr="00E61BEF" w:rsidRDefault="00723A21" w:rsidP="0094510F"/>
        </w:tc>
        <w:tc>
          <w:tcPr>
            <w:tcW w:w="3330" w:type="dxa"/>
          </w:tcPr>
          <w:p w:rsidR="00723A21" w:rsidRPr="00E61BEF" w:rsidRDefault="00723A21" w:rsidP="0094510F"/>
          <w:p w:rsidR="00723A21" w:rsidRPr="00E61BEF" w:rsidRDefault="00723A21" w:rsidP="0094510F"/>
          <w:p w:rsidR="00723A21" w:rsidRPr="00E61BEF" w:rsidRDefault="00723A21" w:rsidP="0094510F"/>
        </w:tc>
        <w:tc>
          <w:tcPr>
            <w:tcW w:w="1530" w:type="dxa"/>
          </w:tcPr>
          <w:p w:rsidR="00723A21" w:rsidRPr="00E61BEF" w:rsidRDefault="00723A21" w:rsidP="0094510F"/>
        </w:tc>
      </w:tr>
      <w:tr w:rsidR="00723A21" w:rsidRPr="00E61BEF" w:rsidTr="00723A21">
        <w:tc>
          <w:tcPr>
            <w:tcW w:w="2160" w:type="dxa"/>
            <w:vAlign w:val="bottom"/>
          </w:tcPr>
          <w:p w:rsidR="00723A21" w:rsidRPr="00E61BEF" w:rsidRDefault="00723A21" w:rsidP="0094510F"/>
        </w:tc>
        <w:tc>
          <w:tcPr>
            <w:tcW w:w="2610" w:type="dxa"/>
            <w:vAlign w:val="bottom"/>
          </w:tcPr>
          <w:p w:rsidR="00723A21" w:rsidRPr="00E61BEF" w:rsidRDefault="00723A21" w:rsidP="0094510F"/>
        </w:tc>
        <w:tc>
          <w:tcPr>
            <w:tcW w:w="3330" w:type="dxa"/>
          </w:tcPr>
          <w:p w:rsidR="00723A21" w:rsidRPr="00E61BEF" w:rsidRDefault="00723A21" w:rsidP="0094510F"/>
          <w:p w:rsidR="00723A21" w:rsidRPr="00E61BEF" w:rsidRDefault="00723A21" w:rsidP="0094510F"/>
          <w:p w:rsidR="00723A21" w:rsidRPr="00E61BEF" w:rsidRDefault="00723A21" w:rsidP="0094510F"/>
        </w:tc>
        <w:tc>
          <w:tcPr>
            <w:tcW w:w="1530" w:type="dxa"/>
          </w:tcPr>
          <w:p w:rsidR="00723A21" w:rsidRPr="00E61BEF" w:rsidRDefault="00723A21" w:rsidP="0094510F"/>
        </w:tc>
      </w:tr>
    </w:tbl>
    <w:p w:rsidR="00723A21" w:rsidRPr="00E61BEF" w:rsidRDefault="00723A21" w:rsidP="0094510F"/>
    <w:p w:rsidR="00476600" w:rsidRDefault="00476600" w:rsidP="0094510F">
      <w:pPr>
        <w:rPr>
          <w:rFonts w:ascii="Arial" w:hAnsi="Arial"/>
          <w:b/>
          <w:sz w:val="20"/>
        </w:rPr>
      </w:pPr>
    </w:p>
    <w:p w:rsidR="00723A21" w:rsidRPr="00E61BEF" w:rsidRDefault="00723A21" w:rsidP="0094510F">
      <w:pPr>
        <w:rPr>
          <w:b/>
        </w:rPr>
      </w:pPr>
      <w:r w:rsidRPr="00E61BEF">
        <w:rPr>
          <w:b/>
        </w:rPr>
        <w:t>Document History</w:t>
      </w:r>
    </w:p>
    <w:p w:rsidR="00723A21" w:rsidRPr="00E61BEF" w:rsidRDefault="00723A21" w:rsidP="0094510F">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891"/>
      </w:tblGrid>
      <w:tr w:rsidR="00245D5D" w:rsidRPr="00E61BEF" w:rsidTr="00245D5D">
        <w:tc>
          <w:tcPr>
            <w:tcW w:w="1530" w:type="dxa"/>
            <w:shd w:val="clear" w:color="auto" w:fill="D9D9D9" w:themeFill="background1" w:themeFillShade="D9"/>
          </w:tcPr>
          <w:p w:rsidR="00245D5D" w:rsidRPr="00E61BEF" w:rsidRDefault="00245D5D" w:rsidP="0094510F">
            <w:pPr>
              <w:jc w:val="center"/>
            </w:pPr>
            <w:r w:rsidRPr="00E61BEF">
              <w:t>Version</w:t>
            </w:r>
          </w:p>
        </w:tc>
        <w:tc>
          <w:tcPr>
            <w:tcW w:w="8100" w:type="dxa"/>
            <w:shd w:val="clear" w:color="auto" w:fill="D9D9D9" w:themeFill="background1" w:themeFillShade="D9"/>
          </w:tcPr>
          <w:p w:rsidR="00245D5D" w:rsidRPr="00E61BEF" w:rsidRDefault="00245D5D" w:rsidP="0094510F">
            <w:pPr>
              <w:jc w:val="center"/>
            </w:pPr>
            <w:r w:rsidRPr="00E61BEF">
              <w:t>Description of Changes</w:t>
            </w:r>
          </w:p>
        </w:tc>
      </w:tr>
      <w:tr w:rsidR="00245D5D" w:rsidRPr="00E61BEF" w:rsidTr="00245D5D">
        <w:tc>
          <w:tcPr>
            <w:tcW w:w="1530" w:type="dxa"/>
            <w:vAlign w:val="bottom"/>
          </w:tcPr>
          <w:p w:rsidR="00245D5D" w:rsidRPr="00E61BEF" w:rsidRDefault="00245D5D" w:rsidP="00A612B1"/>
        </w:tc>
        <w:tc>
          <w:tcPr>
            <w:tcW w:w="8100" w:type="dxa"/>
            <w:vAlign w:val="bottom"/>
          </w:tcPr>
          <w:p w:rsidR="00245D5D" w:rsidRPr="00E61BEF" w:rsidRDefault="00245D5D" w:rsidP="0094510F"/>
        </w:tc>
      </w:tr>
    </w:tbl>
    <w:p w:rsidR="00FC2572" w:rsidRDefault="00FC2572" w:rsidP="00FC2572">
      <w:pPr>
        <w:rPr>
          <w:rFonts w:ascii="Arial" w:hAnsi="Arial"/>
          <w:b/>
          <w:sz w:val="20"/>
        </w:rPr>
      </w:pPr>
    </w:p>
    <w:p w:rsidR="00FC2572" w:rsidRDefault="00FC2572" w:rsidP="00F34D08">
      <w:pPr>
        <w:autoSpaceDE/>
        <w:autoSpaceDN/>
        <w:adjustRightInd/>
        <w:rPr>
          <w:b/>
        </w:rPr>
      </w:pPr>
      <w:r>
        <w:br w:type="page"/>
      </w:r>
    </w:p>
    <w:p w:rsidR="00FC2572" w:rsidRDefault="00FC2572">
      <w:pPr>
        <w:autoSpaceDE/>
        <w:autoSpaceDN/>
        <w:adjustRightInd/>
        <w:rPr>
          <w:rFonts w:ascii="Arial" w:hAnsi="Arial"/>
          <w:b/>
          <w:sz w:val="20"/>
        </w:rPr>
      </w:pPr>
    </w:p>
    <w:p w:rsidR="00637F16" w:rsidRDefault="00945564" w:rsidP="0094510F">
      <w:pPr>
        <w:pStyle w:val="Heading1"/>
        <w:keepNext w:val="0"/>
      </w:pPr>
      <w:r w:rsidRPr="006C3D9B">
        <w:t>Purpose</w:t>
      </w:r>
    </w:p>
    <w:p w:rsidR="008A00CA" w:rsidRDefault="00861BEC" w:rsidP="008A00CA">
      <w:pPr>
        <w:rPr>
          <w:color w:val="000000"/>
          <w:shd w:val="clear" w:color="auto" w:fill="FFFFFF"/>
        </w:rPr>
      </w:pPr>
      <w:r>
        <w:rPr>
          <w:color w:val="000000"/>
          <w:shd w:val="clear" w:color="auto" w:fill="FFFFFF"/>
        </w:rPr>
        <w:t>The Exercise Program identifies functions, capabilities, and procedures to be exercised and sets priorities for conducting exercises.</w:t>
      </w:r>
    </w:p>
    <w:p w:rsidR="00637F16" w:rsidRDefault="002F0292" w:rsidP="0094510F">
      <w:pPr>
        <w:pStyle w:val="Heading1"/>
        <w:keepNext w:val="0"/>
      </w:pPr>
      <w:r>
        <w:t>Scope</w:t>
      </w:r>
    </w:p>
    <w:p w:rsidR="008A00CA" w:rsidRDefault="008A00CA" w:rsidP="008A00CA">
      <w:r>
        <w:t xml:space="preserve">The Exercise Program </w:t>
      </w:r>
      <w:bookmarkStart w:id="1" w:name="_Toc384888842"/>
      <w:r w:rsidR="00861BEC">
        <w:t xml:space="preserve">applies to </w:t>
      </w:r>
      <w:r>
        <w:t>drills and exercises conducted as part of the select agent program and all personnel responsible for designing, conducting, evaluating, and documenting these drills and exercises</w:t>
      </w:r>
      <w:bookmarkEnd w:id="1"/>
      <w:r>
        <w:t>.</w:t>
      </w:r>
      <w:r w:rsidR="00861BEC">
        <w:t xml:space="preserve">  </w:t>
      </w:r>
    </w:p>
    <w:p w:rsidR="00ED15EF" w:rsidRPr="000A7052" w:rsidRDefault="005E2113" w:rsidP="0094510F">
      <w:pPr>
        <w:pStyle w:val="Heading1"/>
        <w:keepNext w:val="0"/>
      </w:pPr>
      <w:r w:rsidRPr="006C3D9B">
        <w:t>Roles and Responsibilities</w:t>
      </w:r>
    </w:p>
    <w:p w:rsidR="00ED15EF" w:rsidRPr="000011CE" w:rsidRDefault="007D4970" w:rsidP="0094510F">
      <w:pPr>
        <w:pStyle w:val="Heading2"/>
        <w:keepNext w:val="0"/>
      </w:pPr>
      <w:r>
        <w:t>All p</w:t>
      </w:r>
      <w:r w:rsidR="007A5A6B" w:rsidRPr="000011CE">
        <w:t>ersonnel</w:t>
      </w:r>
      <w:r w:rsidR="000011CE" w:rsidRPr="000011CE">
        <w:t xml:space="preserve"> </w:t>
      </w:r>
      <w:r w:rsidR="00FC78D4">
        <w:t>responsible for designing, conducting, evaluating and documenting exercises are</w:t>
      </w:r>
      <w:r w:rsidR="00ED15EF" w:rsidRPr="000011CE">
        <w:t xml:space="preserve"> responsible for understanding and following this SOP.</w:t>
      </w:r>
    </w:p>
    <w:p w:rsidR="000A7052" w:rsidRPr="000011CE" w:rsidRDefault="00D663FF" w:rsidP="0094510F">
      <w:pPr>
        <w:pStyle w:val="Heading2"/>
        <w:keepNext w:val="0"/>
      </w:pPr>
      <w:r>
        <w:t>Personnel</w:t>
      </w:r>
      <w:r w:rsidR="007C01A8" w:rsidRPr="000011CE">
        <w:t xml:space="preserve"> may initiate </w:t>
      </w:r>
      <w:r w:rsidR="00555BD5">
        <w:t xml:space="preserve">modifications to this SOP </w:t>
      </w:r>
      <w:r w:rsidR="007C01A8" w:rsidRPr="000011CE">
        <w:t>by making a reco</w:t>
      </w:r>
      <w:r w:rsidR="004B3828">
        <w:t>mmendation to their supervisor.</w:t>
      </w:r>
    </w:p>
    <w:p w:rsidR="007A5A6B" w:rsidRDefault="007D4970" w:rsidP="0094510F">
      <w:pPr>
        <w:pStyle w:val="Heading2"/>
        <w:keepNext w:val="0"/>
      </w:pPr>
      <w:r w:rsidRPr="007D4970">
        <w:t>Users of t</w:t>
      </w:r>
      <w:r w:rsidR="007A5A6B" w:rsidRPr="007D4970">
        <w:t>his SOP</w:t>
      </w:r>
      <w:r w:rsidR="000011CE" w:rsidRPr="007D4970">
        <w:t xml:space="preserve"> are</w:t>
      </w:r>
      <w:r w:rsidR="000011CE" w:rsidRPr="000011CE">
        <w:t xml:space="preserve"> responsible</w:t>
      </w:r>
      <w:r w:rsidR="000011CE">
        <w:t xml:space="preserve"> </w:t>
      </w:r>
      <w:r w:rsidR="000011CE" w:rsidRPr="000011CE">
        <w:t>for:</w:t>
      </w:r>
    </w:p>
    <w:p w:rsidR="007A5A6B" w:rsidRPr="000A7052" w:rsidRDefault="007A5A6B" w:rsidP="0094510F"/>
    <w:p w:rsidR="00D630E3" w:rsidRDefault="00D630E3" w:rsidP="00A612B1">
      <w:pPr>
        <w:pStyle w:val="ListParagraph"/>
        <w:numPr>
          <w:ilvl w:val="0"/>
          <w:numId w:val="33"/>
        </w:numPr>
        <w:spacing w:line="240" w:lineRule="auto"/>
      </w:pPr>
      <w:r>
        <w:t>O</w:t>
      </w:r>
      <w:r w:rsidRPr="006C3D9B">
        <w:t>btaining the most current version of the SOP</w:t>
      </w:r>
      <w:r w:rsidR="00FA2B28">
        <w:t>;</w:t>
      </w:r>
    </w:p>
    <w:p w:rsidR="00D630E3" w:rsidRDefault="00D630E3" w:rsidP="00A612B1">
      <w:pPr>
        <w:pStyle w:val="ListParagraph"/>
        <w:numPr>
          <w:ilvl w:val="0"/>
          <w:numId w:val="33"/>
        </w:numPr>
        <w:spacing w:line="240" w:lineRule="auto"/>
      </w:pPr>
      <w:r>
        <w:t>D</w:t>
      </w:r>
      <w:r w:rsidRPr="006C3D9B">
        <w:t>ocumenting training on this SOP</w:t>
      </w:r>
      <w:r w:rsidR="00FA2B28">
        <w:t>;</w:t>
      </w:r>
    </w:p>
    <w:p w:rsidR="00D630E3" w:rsidRDefault="00D630E3" w:rsidP="00A612B1">
      <w:pPr>
        <w:pStyle w:val="ListParagraph"/>
        <w:numPr>
          <w:ilvl w:val="0"/>
          <w:numId w:val="33"/>
        </w:numPr>
        <w:spacing w:line="240" w:lineRule="auto"/>
      </w:pPr>
      <w:r>
        <w:t>P</w:t>
      </w:r>
      <w:r w:rsidRPr="006C3D9B">
        <w:t>roviding feedback on usability of this SOP to their supervisor</w:t>
      </w:r>
      <w:r w:rsidR="00FA2B28">
        <w:t>;</w:t>
      </w:r>
    </w:p>
    <w:p w:rsidR="00D630E3" w:rsidRDefault="00D630E3" w:rsidP="00A612B1">
      <w:pPr>
        <w:pStyle w:val="ListParagraph"/>
        <w:numPr>
          <w:ilvl w:val="0"/>
          <w:numId w:val="33"/>
        </w:numPr>
        <w:spacing w:line="240" w:lineRule="auto"/>
      </w:pPr>
      <w:r>
        <w:t>F</w:t>
      </w:r>
      <w:r w:rsidRPr="006C3D9B">
        <w:t>ollow</w:t>
      </w:r>
      <w:r>
        <w:t>ing the SOP to perform the task</w:t>
      </w:r>
      <w:r w:rsidR="00FA2B28">
        <w:t>; and</w:t>
      </w:r>
    </w:p>
    <w:p w:rsidR="00D630E3" w:rsidRDefault="00D630E3" w:rsidP="00A612B1">
      <w:pPr>
        <w:pStyle w:val="ListParagraph"/>
        <w:numPr>
          <w:ilvl w:val="0"/>
          <w:numId w:val="33"/>
        </w:numPr>
        <w:spacing w:line="240" w:lineRule="auto"/>
      </w:pPr>
      <w:r>
        <w:t>U</w:t>
      </w:r>
      <w:r w:rsidRPr="006C3D9B">
        <w:t>nderstanding any safety responsibilities required by this task</w:t>
      </w:r>
      <w:r w:rsidR="00FA2B28">
        <w:t>.</w:t>
      </w:r>
    </w:p>
    <w:p w:rsidR="00D663FF" w:rsidRDefault="00861BEC" w:rsidP="0094510F">
      <w:pPr>
        <w:pStyle w:val="Heading2"/>
        <w:keepNext w:val="0"/>
      </w:pPr>
      <w:r>
        <w:t>The Responsible Official is responsible for:</w:t>
      </w:r>
    </w:p>
    <w:p w:rsidR="00861BEC" w:rsidRPr="00861BEC" w:rsidRDefault="00861BEC" w:rsidP="00861BEC"/>
    <w:p w:rsidR="00D630E3" w:rsidRDefault="00861BEC" w:rsidP="00B6083B">
      <w:pPr>
        <w:pStyle w:val="ListParagraph"/>
        <w:numPr>
          <w:ilvl w:val="0"/>
          <w:numId w:val="35"/>
        </w:numPr>
      </w:pPr>
      <w:r>
        <w:t>Overseeing compliance with select agent program exercise requirements</w:t>
      </w:r>
    </w:p>
    <w:p w:rsidR="00861BEC" w:rsidRDefault="00861BEC" w:rsidP="00B6083B">
      <w:pPr>
        <w:pStyle w:val="ListParagraph"/>
        <w:numPr>
          <w:ilvl w:val="0"/>
          <w:numId w:val="35"/>
        </w:numPr>
      </w:pPr>
      <w:r>
        <w:t>Coordinating with subject matter experts and stake holders to develop the exercise program</w:t>
      </w:r>
    </w:p>
    <w:p w:rsidR="00861BEC" w:rsidRDefault="00861BEC" w:rsidP="00861BEC">
      <w:pPr>
        <w:pStyle w:val="ListParagraph"/>
        <w:numPr>
          <w:ilvl w:val="0"/>
          <w:numId w:val="35"/>
        </w:numPr>
      </w:pPr>
      <w:r>
        <w:t>Verifying that plans are reviewed and updated as necessary after any exercise</w:t>
      </w:r>
    </w:p>
    <w:p w:rsidR="00861BEC" w:rsidRDefault="00861BEC" w:rsidP="00861BEC">
      <w:pPr>
        <w:pStyle w:val="ListParagraph"/>
      </w:pPr>
    </w:p>
    <w:p w:rsidR="001E1038" w:rsidRDefault="00861BEC" w:rsidP="0094510F">
      <w:pPr>
        <w:pStyle w:val="Heading2"/>
        <w:keepNext w:val="0"/>
      </w:pPr>
      <w:r>
        <w:t xml:space="preserve">The </w:t>
      </w:r>
      <w:r w:rsidR="00FC78D4" w:rsidRPr="00FC78D4">
        <w:rPr>
          <w:rFonts w:cs="Times New Roman"/>
        </w:rPr>
        <w:t>[entity specific information]</w:t>
      </w:r>
      <w:r w:rsidR="00F34D08">
        <w:rPr>
          <w:rFonts w:cs="Times New Roman"/>
        </w:rPr>
        <w:t xml:space="preserve"> </w:t>
      </w:r>
      <w:r>
        <w:t>is responsible for:</w:t>
      </w:r>
    </w:p>
    <w:p w:rsidR="00D630E3" w:rsidRDefault="00D630E3" w:rsidP="00D630E3"/>
    <w:p w:rsidR="00861BEC" w:rsidRDefault="00861BEC" w:rsidP="00861BEC">
      <w:pPr>
        <w:pStyle w:val="ListParagraph"/>
        <w:numPr>
          <w:ilvl w:val="0"/>
          <w:numId w:val="33"/>
        </w:numPr>
        <w:spacing w:line="240" w:lineRule="auto"/>
      </w:pPr>
      <w:r>
        <w:t xml:space="preserve">Oversee development and conducting exercises </w:t>
      </w:r>
    </w:p>
    <w:p w:rsidR="00861BEC" w:rsidRDefault="00861BEC" w:rsidP="00861BEC">
      <w:pPr>
        <w:pStyle w:val="ListParagraph"/>
        <w:numPr>
          <w:ilvl w:val="0"/>
          <w:numId w:val="33"/>
        </w:numPr>
        <w:spacing w:line="240" w:lineRule="auto"/>
      </w:pPr>
      <w:r>
        <w:t>Maintain documentation of exercises</w:t>
      </w:r>
    </w:p>
    <w:p w:rsidR="00861BEC" w:rsidRDefault="00861BEC" w:rsidP="00861BEC">
      <w:pPr>
        <w:pStyle w:val="ListParagraph"/>
        <w:numPr>
          <w:ilvl w:val="0"/>
          <w:numId w:val="33"/>
        </w:numPr>
        <w:spacing w:line="240" w:lineRule="auto"/>
      </w:pPr>
      <w:r>
        <w:t>Track corrective actions and improvements to completion</w:t>
      </w:r>
    </w:p>
    <w:p w:rsidR="00861BEC" w:rsidRDefault="00861BEC" w:rsidP="00861BEC">
      <w:pPr>
        <w:pStyle w:val="ListParagraph"/>
        <w:numPr>
          <w:ilvl w:val="0"/>
          <w:numId w:val="33"/>
        </w:numPr>
        <w:spacing w:line="240" w:lineRule="auto"/>
      </w:pPr>
      <w:r>
        <w:t>Provide Orientation training to emergency responders</w:t>
      </w:r>
    </w:p>
    <w:p w:rsidR="00F34D08" w:rsidRPr="00D630E3" w:rsidRDefault="00F34D08" w:rsidP="00567D8E">
      <w:pPr>
        <w:pStyle w:val="ListParagraph"/>
        <w:spacing w:line="240" w:lineRule="auto"/>
      </w:pPr>
    </w:p>
    <w:p w:rsidR="00F34D08" w:rsidRDefault="00F34D08" w:rsidP="00861BEC">
      <w:pPr>
        <w:rPr>
          <w:rFonts w:cs="Times New Roman"/>
        </w:rPr>
      </w:pPr>
    </w:p>
    <w:p w:rsidR="00861BEC" w:rsidRPr="00861BEC" w:rsidRDefault="00F34D08" w:rsidP="00F34D08">
      <w:pPr>
        <w:ind w:left="540" w:hanging="540"/>
      </w:pPr>
      <w:proofErr w:type="gramStart"/>
      <w:r w:rsidRPr="00F34D08">
        <w:rPr>
          <w:rFonts w:cs="Times New Roman"/>
          <w:b/>
        </w:rPr>
        <w:t>3.6</w:t>
      </w:r>
      <w:r>
        <w:rPr>
          <w:rFonts w:cs="Times New Roman"/>
        </w:rPr>
        <w:t xml:space="preserve">  </w:t>
      </w:r>
      <w:r w:rsidR="00FC78D4">
        <w:rPr>
          <w:rFonts w:cs="Times New Roman"/>
        </w:rPr>
        <w:t>The</w:t>
      </w:r>
      <w:proofErr w:type="gramEnd"/>
      <w:r w:rsidR="00FC78D4">
        <w:rPr>
          <w:rFonts w:cs="Times New Roman"/>
        </w:rPr>
        <w:t xml:space="preserve"> </w:t>
      </w:r>
      <w:r w:rsidR="00FC78D4" w:rsidRPr="00FC78D4">
        <w:rPr>
          <w:rFonts w:cs="Times New Roman"/>
        </w:rPr>
        <w:t>[entity specific information</w:t>
      </w:r>
      <w:r>
        <w:rPr>
          <w:rFonts w:cs="Times New Roman"/>
        </w:rPr>
        <w:t>]</w:t>
      </w:r>
      <w:r w:rsidR="00FC78D4" w:rsidDel="00FC78D4">
        <w:t xml:space="preserve"> </w:t>
      </w:r>
      <w:r w:rsidR="00FC78D4">
        <w:t xml:space="preserve">is responsible for: </w:t>
      </w:r>
    </w:p>
    <w:p w:rsidR="00861BEC" w:rsidRDefault="00861BEC" w:rsidP="00861BEC">
      <w:pPr>
        <w:pStyle w:val="ListParagraph"/>
        <w:numPr>
          <w:ilvl w:val="0"/>
          <w:numId w:val="40"/>
        </w:numPr>
      </w:pPr>
      <w:r>
        <w:t>Oversee coordination and implementation of exercises at the University</w:t>
      </w:r>
    </w:p>
    <w:p w:rsidR="00861BEC" w:rsidRDefault="00861BEC" w:rsidP="00861BEC">
      <w:pPr>
        <w:pStyle w:val="ListParagraph"/>
        <w:numPr>
          <w:ilvl w:val="0"/>
          <w:numId w:val="40"/>
        </w:numPr>
      </w:pPr>
      <w:r>
        <w:t>Serve as subject matter expert with regard to university wide emergency management</w:t>
      </w:r>
    </w:p>
    <w:p w:rsidR="00861BEC" w:rsidRDefault="00861BEC" w:rsidP="00861BEC">
      <w:pPr>
        <w:pStyle w:val="ListParagraph"/>
        <w:numPr>
          <w:ilvl w:val="0"/>
          <w:numId w:val="40"/>
        </w:numPr>
      </w:pPr>
      <w:r>
        <w:t>Coordinate acquisition, use, and testing of university emergency resources</w:t>
      </w:r>
    </w:p>
    <w:p w:rsidR="00861BEC" w:rsidRPr="00861BEC" w:rsidRDefault="00861BEC" w:rsidP="00861BEC">
      <w:pPr>
        <w:pStyle w:val="ListParagraph"/>
        <w:numPr>
          <w:ilvl w:val="0"/>
          <w:numId w:val="40"/>
        </w:numPr>
      </w:pPr>
      <w:r>
        <w:t xml:space="preserve">Facilitate coordination with university and community responders </w:t>
      </w:r>
    </w:p>
    <w:p w:rsidR="00637F16" w:rsidRDefault="00945564" w:rsidP="0094510F">
      <w:pPr>
        <w:pStyle w:val="Heading1"/>
        <w:keepNext w:val="0"/>
      </w:pPr>
      <w:r w:rsidRPr="006C3D9B">
        <w:t>Special Practices, Precautions and/or Notes</w:t>
      </w:r>
    </w:p>
    <w:p w:rsidR="008A00CA" w:rsidRDefault="008A00CA" w:rsidP="008A00CA">
      <w:pPr>
        <w:pStyle w:val="Heading2"/>
      </w:pPr>
      <w:r>
        <w:t>Regulatory Requirements:</w:t>
      </w:r>
    </w:p>
    <w:p w:rsidR="008A00CA" w:rsidRDefault="008A00CA" w:rsidP="008A00CA">
      <w:pPr>
        <w:pStyle w:val="Heading2"/>
        <w:numPr>
          <w:ilvl w:val="0"/>
          <w:numId w:val="0"/>
        </w:numPr>
        <w:ind w:left="576"/>
      </w:pPr>
      <w:r>
        <w:t>Federal Select Agent Regulations stipulate that drills a</w:t>
      </w:r>
      <w:r w:rsidR="00861BEC">
        <w:t>nd exercises be conducted annua</w:t>
      </w:r>
      <w:r>
        <w:t>l</w:t>
      </w:r>
      <w:r w:rsidR="00861BEC">
        <w:t>ly</w:t>
      </w:r>
      <w:r>
        <w:t xml:space="preserve"> for the Security, Biosafety, and Incident Response plans. </w:t>
      </w:r>
    </w:p>
    <w:p w:rsidR="008A00CA" w:rsidRPr="008A00CA" w:rsidRDefault="008A00CA" w:rsidP="008A00CA"/>
    <w:p w:rsidR="008A00CA" w:rsidRPr="008A00CA" w:rsidRDefault="008A00CA" w:rsidP="008A00CA">
      <w:pPr>
        <w:pStyle w:val="ListParagraph"/>
        <w:numPr>
          <w:ilvl w:val="0"/>
          <w:numId w:val="38"/>
        </w:numPr>
        <w:rPr>
          <w:rFonts w:cs="Times New Roman"/>
          <w:szCs w:val="24"/>
        </w:rPr>
      </w:pPr>
      <w:r>
        <w:t xml:space="preserve">42 CFR 73.11 </w:t>
      </w:r>
      <w:r w:rsidRPr="000C2D4E">
        <w:rPr>
          <w:rFonts w:cs="Times New Roman"/>
          <w:i/>
          <w:color w:val="000000"/>
          <w:szCs w:val="24"/>
          <w:shd w:val="clear" w:color="auto" w:fill="FFFFFF"/>
        </w:rPr>
        <w:t>(h)</w:t>
      </w:r>
      <w:r w:rsidRPr="008A00CA">
        <w:rPr>
          <w:rFonts w:cs="Times New Roman"/>
          <w:color w:val="000000"/>
          <w:szCs w:val="24"/>
          <w:shd w:val="clear" w:color="auto" w:fill="FFFFFF"/>
        </w:rPr>
        <w:t xml:space="preserve"> </w:t>
      </w:r>
      <w:r w:rsidRPr="000C2D4E">
        <w:rPr>
          <w:rFonts w:cs="Times New Roman"/>
          <w:i/>
          <w:color w:val="000000"/>
          <w:szCs w:val="24"/>
          <w:shd w:val="clear" w:color="auto" w:fill="FFFFFF"/>
        </w:rPr>
        <w:t>The [Security] plan must be reviewed annually and revised as necessary. Drills or exercises must be conducted at least annually to test and evaluate the effectiveness of the plan. The plan must be reviewed and revised, as necessary, after any drill or exercise and after any incident</w:t>
      </w:r>
      <w:r w:rsidRPr="008A00CA">
        <w:rPr>
          <w:rFonts w:cs="Times New Roman"/>
          <w:color w:val="000000"/>
          <w:szCs w:val="24"/>
          <w:shd w:val="clear" w:color="auto" w:fill="FFFFFF"/>
        </w:rPr>
        <w:t>.</w:t>
      </w:r>
    </w:p>
    <w:p w:rsidR="008A00CA" w:rsidRPr="000C2D4E" w:rsidRDefault="008A00CA" w:rsidP="008A00CA">
      <w:pPr>
        <w:pStyle w:val="ListParagraph"/>
        <w:numPr>
          <w:ilvl w:val="0"/>
          <w:numId w:val="38"/>
        </w:numPr>
        <w:rPr>
          <w:i/>
        </w:rPr>
      </w:pPr>
      <w:r>
        <w:t xml:space="preserve">42 CFR 73.12 </w:t>
      </w:r>
      <w:r w:rsidRPr="000C2D4E">
        <w:rPr>
          <w:rFonts w:cs="Times New Roman"/>
          <w:i/>
          <w:color w:val="000000"/>
          <w:szCs w:val="24"/>
          <w:shd w:val="clear" w:color="auto" w:fill="FFFFFF"/>
        </w:rPr>
        <w:t>(e) The [Biosafety] plan must be reviewed annually and revised as necessary. Drills or exercises must be conducted at least annually to test and evaluate the effectiveness of the plan. The plan must be reviewed and revised, as necessary, after any drill or exercise and after any incident</w:t>
      </w:r>
    </w:p>
    <w:p w:rsidR="008A00CA" w:rsidRPr="008A00CA" w:rsidRDefault="008A00CA" w:rsidP="008A00CA">
      <w:pPr>
        <w:pStyle w:val="ListParagraph"/>
        <w:numPr>
          <w:ilvl w:val="0"/>
          <w:numId w:val="38"/>
        </w:numPr>
      </w:pPr>
      <w:r>
        <w:t>42 CFR 73.14</w:t>
      </w:r>
      <w:r w:rsidRPr="008A00CA">
        <w:rPr>
          <w:rFonts w:cs="Times New Roman"/>
          <w:szCs w:val="24"/>
        </w:rPr>
        <w:t xml:space="preserve"> </w:t>
      </w:r>
      <w:r w:rsidRPr="000C2D4E">
        <w:rPr>
          <w:rFonts w:cs="Times New Roman"/>
          <w:i/>
          <w:color w:val="000000"/>
          <w:szCs w:val="24"/>
          <w:shd w:val="clear" w:color="auto" w:fill="FFFFFF"/>
        </w:rPr>
        <w:t>(f) The [Incident Response] plan must be reviewed annually and revised as necessary. Drills or exercises must be conducted at least annually to test and evaluate the effectiveness of the plan. The plan must be reviewed and revised, as necessary, after any drill or exercise and after any incident.</w:t>
      </w:r>
      <w:r w:rsidRPr="000C2D4E">
        <w:rPr>
          <w:rFonts w:cs="Times New Roman"/>
          <w:i/>
          <w:szCs w:val="24"/>
        </w:rPr>
        <w:t xml:space="preserve"> </w:t>
      </w:r>
    </w:p>
    <w:p w:rsidR="000C2D4E" w:rsidRPr="000C2D4E" w:rsidRDefault="000C2D4E" w:rsidP="000C2D4E"/>
    <w:p w:rsidR="00637F16" w:rsidRDefault="00945564" w:rsidP="0094510F">
      <w:pPr>
        <w:pStyle w:val="Heading1"/>
        <w:keepNext w:val="0"/>
      </w:pPr>
      <w:r w:rsidRPr="00637F16">
        <w:t>Equipment, Mater</w:t>
      </w:r>
      <w:r w:rsidR="005E2113" w:rsidRPr="00637F16">
        <w:t>ials and/or Service Information</w:t>
      </w:r>
    </w:p>
    <w:p w:rsidR="00A612B1" w:rsidRPr="00A612B1" w:rsidRDefault="00A612B1" w:rsidP="00A612B1"/>
    <w:p w:rsidR="00873E1E" w:rsidRDefault="00FC78D4" w:rsidP="00A05374">
      <w:pPr>
        <w:pStyle w:val="bullet1"/>
      </w:pPr>
      <w:r>
        <w:t>Security Plan</w:t>
      </w:r>
    </w:p>
    <w:p w:rsidR="00FC78D4" w:rsidRDefault="00FC78D4" w:rsidP="00A05374">
      <w:pPr>
        <w:pStyle w:val="bullet1"/>
      </w:pPr>
      <w:r>
        <w:t>Incident Response Plan</w:t>
      </w:r>
    </w:p>
    <w:p w:rsidR="00FC78D4" w:rsidRDefault="00FC78D4" w:rsidP="00A05374">
      <w:pPr>
        <w:pStyle w:val="bullet1"/>
      </w:pPr>
      <w:r>
        <w:t>Biosafety Plan</w:t>
      </w:r>
    </w:p>
    <w:p w:rsidR="0075529C" w:rsidRDefault="0075529C">
      <w:pPr>
        <w:autoSpaceDE/>
        <w:autoSpaceDN/>
        <w:adjustRightInd/>
        <w:rPr>
          <w:b/>
          <w:bCs/>
          <w:kern w:val="32"/>
        </w:rPr>
      </w:pPr>
      <w:r>
        <w:br w:type="page"/>
      </w:r>
    </w:p>
    <w:p w:rsidR="00124CCC" w:rsidRDefault="00124CCC" w:rsidP="0094510F">
      <w:pPr>
        <w:pStyle w:val="Heading1"/>
        <w:keepNext w:val="0"/>
      </w:pPr>
      <w:r w:rsidRPr="007A5A6B">
        <w:lastRenderedPageBreak/>
        <w:t>Procedures</w:t>
      </w:r>
    </w:p>
    <w:p w:rsidR="00236A8E" w:rsidRPr="00236A8E" w:rsidRDefault="00236A8E" w:rsidP="00236A8E">
      <w:pPr>
        <w:pStyle w:val="Heading2"/>
        <w:keepNext w:val="0"/>
      </w:pPr>
      <w:r>
        <w:t>The exercise program for [ENTITY] consists of the following:</w:t>
      </w:r>
    </w:p>
    <w:p w:rsidR="00236A8E" w:rsidRDefault="00236A8E" w:rsidP="00236A8E">
      <w:pPr>
        <w:pStyle w:val="Heading3"/>
        <w:numPr>
          <w:ilvl w:val="0"/>
          <w:numId w:val="48"/>
        </w:numPr>
      </w:pPr>
      <w:r>
        <w:t>Initial training for personnel in incident response procedures</w:t>
      </w:r>
    </w:p>
    <w:p w:rsidR="009D274F" w:rsidRDefault="00236A8E" w:rsidP="00236A8E">
      <w:pPr>
        <w:pStyle w:val="ListParagraph"/>
        <w:numPr>
          <w:ilvl w:val="0"/>
          <w:numId w:val="48"/>
        </w:numPr>
      </w:pPr>
      <w:r>
        <w:t xml:space="preserve">Annual </w:t>
      </w:r>
      <w:r w:rsidR="009D274F">
        <w:t>refresher training for personnel enrolled in the select agent program</w:t>
      </w:r>
    </w:p>
    <w:p w:rsidR="00236A8E" w:rsidRDefault="009D274F" w:rsidP="009D274F">
      <w:pPr>
        <w:pStyle w:val="ListParagraph"/>
        <w:numPr>
          <w:ilvl w:val="0"/>
          <w:numId w:val="48"/>
        </w:numPr>
      </w:pPr>
      <w:r>
        <w:t xml:space="preserve">Periodic equipment testing for fire safety, incident response, communication, alarms, </w:t>
      </w:r>
      <w:proofErr w:type="spellStart"/>
      <w:r>
        <w:t>etc</w:t>
      </w:r>
      <w:proofErr w:type="spellEnd"/>
    </w:p>
    <w:p w:rsidR="009D274F" w:rsidRPr="00236A8E" w:rsidRDefault="009D274F" w:rsidP="00236A8E">
      <w:pPr>
        <w:pStyle w:val="ListParagraph"/>
        <w:numPr>
          <w:ilvl w:val="0"/>
          <w:numId w:val="48"/>
        </w:numPr>
      </w:pPr>
      <w:r>
        <w:t>Exercises designed to test response procedures</w:t>
      </w:r>
    </w:p>
    <w:p w:rsidR="009D274F" w:rsidRDefault="009D274F" w:rsidP="0094510F">
      <w:pPr>
        <w:pStyle w:val="Heading2"/>
        <w:keepNext w:val="0"/>
      </w:pPr>
      <w:r>
        <w:t>Exercise Schedule:</w:t>
      </w:r>
    </w:p>
    <w:p w:rsidR="009D274F" w:rsidRPr="009D274F" w:rsidRDefault="009D274F" w:rsidP="009D274F">
      <w:r>
        <w:t xml:space="preserve">The purpose of an Exercise Schedule is to set priorities to ensure that critical functions and response procedures are exercised.  In developing a schedule, consideration should be given to the types of functions and capabilities that the facility has and the potential hazards that might occur at the facility.  </w:t>
      </w:r>
    </w:p>
    <w:p w:rsidR="00861BEC" w:rsidRDefault="00861BEC" w:rsidP="009D274F">
      <w:pPr>
        <w:pStyle w:val="Heading3"/>
      </w:pPr>
      <w:r>
        <w:t xml:space="preserve">For each function, list facility specific capabilities that should be exercised.  </w:t>
      </w:r>
    </w:p>
    <w:p w:rsidR="00861BEC" w:rsidRDefault="00861BEC" w:rsidP="00861BEC"/>
    <w:tbl>
      <w:tblPr>
        <w:tblStyle w:val="TableGrid"/>
        <w:tblW w:w="0" w:type="auto"/>
        <w:tblInd w:w="108" w:type="dxa"/>
        <w:tblBorders>
          <w:left w:val="none" w:sz="0" w:space="0" w:color="auto"/>
        </w:tblBorders>
        <w:tblLook w:val="04A0" w:firstRow="1" w:lastRow="0" w:firstColumn="1" w:lastColumn="0" w:noHBand="0" w:noVBand="1"/>
      </w:tblPr>
      <w:tblGrid>
        <w:gridCol w:w="2333"/>
        <w:gridCol w:w="3489"/>
        <w:gridCol w:w="3492"/>
      </w:tblGrid>
      <w:tr w:rsidR="0075529C" w:rsidTr="003E00CF">
        <w:tc>
          <w:tcPr>
            <w:tcW w:w="2340" w:type="dxa"/>
            <w:tcBorders>
              <w:left w:val="single" w:sz="4" w:space="0" w:color="auto"/>
            </w:tcBorders>
          </w:tcPr>
          <w:p w:rsidR="0075529C" w:rsidRDefault="0075529C" w:rsidP="0075529C">
            <w:pPr>
              <w:jc w:val="center"/>
            </w:pPr>
            <w:r>
              <w:t>FUNCTION</w:t>
            </w:r>
          </w:p>
        </w:tc>
        <w:tc>
          <w:tcPr>
            <w:tcW w:w="7020" w:type="dxa"/>
            <w:gridSpan w:val="2"/>
          </w:tcPr>
          <w:p w:rsidR="0075529C" w:rsidRDefault="0075529C" w:rsidP="0075529C">
            <w:pPr>
              <w:jc w:val="center"/>
            </w:pPr>
            <w:r>
              <w:t>CAPABILITY</w:t>
            </w:r>
          </w:p>
        </w:tc>
      </w:tr>
      <w:tr w:rsidR="0075529C" w:rsidTr="003E00CF">
        <w:tc>
          <w:tcPr>
            <w:tcW w:w="2340" w:type="dxa"/>
            <w:tcBorders>
              <w:left w:val="single" w:sz="4" w:space="0" w:color="auto"/>
            </w:tcBorders>
          </w:tcPr>
          <w:p w:rsidR="0075529C" w:rsidRDefault="0075529C" w:rsidP="00861BEC">
            <w:r>
              <w:t>Communication</w:t>
            </w:r>
          </w:p>
        </w:tc>
        <w:tc>
          <w:tcPr>
            <w:tcW w:w="3510" w:type="dxa"/>
            <w:tcBorders>
              <w:right w:val="nil"/>
            </w:tcBorders>
          </w:tcPr>
          <w:p w:rsidR="0075529C" w:rsidRDefault="0075529C" w:rsidP="0075529C">
            <w:pPr>
              <w:pStyle w:val="ListParagraph"/>
              <w:numPr>
                <w:ilvl w:val="0"/>
                <w:numId w:val="41"/>
              </w:numPr>
              <w:ind w:left="342"/>
            </w:pPr>
            <w:r>
              <w:t>Facility paging system</w:t>
            </w:r>
          </w:p>
          <w:p w:rsidR="0075529C" w:rsidRDefault="0075529C" w:rsidP="0075529C">
            <w:pPr>
              <w:pStyle w:val="ListParagraph"/>
              <w:numPr>
                <w:ilvl w:val="0"/>
                <w:numId w:val="41"/>
              </w:numPr>
              <w:ind w:left="342"/>
            </w:pPr>
            <w:r>
              <w:t>Containment phone emergency call out</w:t>
            </w:r>
          </w:p>
          <w:p w:rsidR="0075529C" w:rsidRDefault="0075529C" w:rsidP="0075529C">
            <w:pPr>
              <w:pStyle w:val="ListParagraph"/>
              <w:numPr>
                <w:ilvl w:val="0"/>
                <w:numId w:val="41"/>
              </w:numPr>
              <w:ind w:left="342"/>
            </w:pPr>
            <w:r>
              <w:t>Hands-free calls to containment</w:t>
            </w:r>
          </w:p>
          <w:p w:rsidR="0075529C" w:rsidRDefault="0075529C" w:rsidP="0075529C">
            <w:pPr>
              <w:ind w:left="360"/>
            </w:pPr>
          </w:p>
        </w:tc>
        <w:tc>
          <w:tcPr>
            <w:tcW w:w="3510" w:type="dxa"/>
            <w:tcBorders>
              <w:left w:val="nil"/>
            </w:tcBorders>
          </w:tcPr>
          <w:p w:rsidR="0075529C" w:rsidRDefault="00567D8E" w:rsidP="0075529C">
            <w:pPr>
              <w:pStyle w:val="ListParagraph"/>
              <w:numPr>
                <w:ilvl w:val="0"/>
                <w:numId w:val="41"/>
              </w:numPr>
              <w:ind w:left="342"/>
            </w:pPr>
            <w:r>
              <w:t>R</w:t>
            </w:r>
            <w:r w:rsidR="0075529C">
              <w:t>adio communication within facility</w:t>
            </w:r>
          </w:p>
          <w:p w:rsidR="0075529C" w:rsidRDefault="0075529C" w:rsidP="0075529C">
            <w:pPr>
              <w:pStyle w:val="ListParagraph"/>
              <w:numPr>
                <w:ilvl w:val="0"/>
                <w:numId w:val="41"/>
              </w:numPr>
              <w:ind w:left="342"/>
            </w:pPr>
            <w:r>
              <w:t>Inter and intra agency communication</w:t>
            </w:r>
          </w:p>
          <w:p w:rsidR="0075529C" w:rsidRDefault="0075529C" w:rsidP="0075529C">
            <w:pPr>
              <w:pStyle w:val="ListParagraph"/>
              <w:numPr>
                <w:ilvl w:val="0"/>
                <w:numId w:val="41"/>
              </w:numPr>
              <w:ind w:left="342"/>
            </w:pPr>
            <w:r>
              <w:t>Availability and accuracy of contact information</w:t>
            </w:r>
          </w:p>
        </w:tc>
      </w:tr>
      <w:tr w:rsidR="0075529C" w:rsidTr="003E00CF">
        <w:tc>
          <w:tcPr>
            <w:tcW w:w="2340" w:type="dxa"/>
            <w:tcBorders>
              <w:left w:val="single" w:sz="4" w:space="0" w:color="auto"/>
            </w:tcBorders>
          </w:tcPr>
          <w:p w:rsidR="0075529C" w:rsidRDefault="0075529C" w:rsidP="00861BEC">
            <w:r>
              <w:t>Alerts, Notifications, and Reporting</w:t>
            </w:r>
          </w:p>
        </w:tc>
        <w:tc>
          <w:tcPr>
            <w:tcW w:w="3510" w:type="dxa"/>
            <w:tcBorders>
              <w:right w:val="nil"/>
            </w:tcBorders>
          </w:tcPr>
          <w:p w:rsidR="0075529C" w:rsidRDefault="0075529C" w:rsidP="0075529C">
            <w:pPr>
              <w:pStyle w:val="ListParagraph"/>
              <w:numPr>
                <w:ilvl w:val="0"/>
                <w:numId w:val="42"/>
              </w:numPr>
              <w:ind w:left="342"/>
            </w:pPr>
            <w:r>
              <w:t>Fire alarm</w:t>
            </w:r>
          </w:p>
          <w:p w:rsidR="0075529C" w:rsidRDefault="0075529C" w:rsidP="0075529C">
            <w:pPr>
              <w:pStyle w:val="ListParagraph"/>
              <w:numPr>
                <w:ilvl w:val="0"/>
                <w:numId w:val="42"/>
              </w:numPr>
              <w:ind w:left="342"/>
            </w:pPr>
            <w:r>
              <w:t>Intrusion detection system</w:t>
            </w:r>
          </w:p>
          <w:p w:rsidR="0075529C" w:rsidRDefault="0075529C" w:rsidP="0075529C">
            <w:pPr>
              <w:pStyle w:val="ListParagraph"/>
              <w:numPr>
                <w:ilvl w:val="0"/>
                <w:numId w:val="42"/>
              </w:numPr>
              <w:ind w:left="342"/>
            </w:pPr>
            <w:r>
              <w:t>DP alarms</w:t>
            </w:r>
          </w:p>
          <w:p w:rsidR="0075529C" w:rsidRDefault="0075529C" w:rsidP="0075529C">
            <w:pPr>
              <w:pStyle w:val="ListParagraph"/>
              <w:numPr>
                <w:ilvl w:val="0"/>
                <w:numId w:val="42"/>
              </w:numPr>
              <w:ind w:left="342"/>
            </w:pPr>
            <w:r>
              <w:t>NOAA alert radios</w:t>
            </w:r>
          </w:p>
        </w:tc>
        <w:tc>
          <w:tcPr>
            <w:tcW w:w="3510" w:type="dxa"/>
            <w:tcBorders>
              <w:left w:val="nil"/>
            </w:tcBorders>
          </w:tcPr>
          <w:p w:rsidR="0075529C" w:rsidRDefault="0075529C" w:rsidP="0075529C">
            <w:pPr>
              <w:pStyle w:val="ListParagraph"/>
              <w:numPr>
                <w:ilvl w:val="0"/>
                <w:numId w:val="42"/>
              </w:numPr>
              <w:ind w:left="342"/>
            </w:pPr>
            <w:r>
              <w:t>Reporting to the RO</w:t>
            </w:r>
          </w:p>
          <w:p w:rsidR="0075529C" w:rsidRDefault="0075529C" w:rsidP="0075529C">
            <w:pPr>
              <w:pStyle w:val="ListParagraph"/>
              <w:numPr>
                <w:ilvl w:val="0"/>
                <w:numId w:val="42"/>
              </w:numPr>
              <w:ind w:left="342"/>
            </w:pPr>
            <w:r>
              <w:t>Reporting to management</w:t>
            </w:r>
          </w:p>
          <w:p w:rsidR="0075529C" w:rsidRDefault="0075529C" w:rsidP="0075529C">
            <w:pPr>
              <w:pStyle w:val="ListParagraph"/>
              <w:numPr>
                <w:ilvl w:val="0"/>
                <w:numId w:val="42"/>
              </w:numPr>
              <w:ind w:left="342"/>
            </w:pPr>
            <w:r>
              <w:t>Reporting to State and Federal Agencies</w:t>
            </w:r>
          </w:p>
        </w:tc>
      </w:tr>
      <w:tr w:rsidR="0075529C" w:rsidTr="003E00CF">
        <w:tc>
          <w:tcPr>
            <w:tcW w:w="2340" w:type="dxa"/>
            <w:tcBorders>
              <w:left w:val="single" w:sz="4" w:space="0" w:color="auto"/>
            </w:tcBorders>
          </w:tcPr>
          <w:p w:rsidR="0075529C" w:rsidRDefault="0075529C" w:rsidP="00861BEC">
            <w:r>
              <w:t>Public announcements</w:t>
            </w:r>
          </w:p>
        </w:tc>
        <w:tc>
          <w:tcPr>
            <w:tcW w:w="3510" w:type="dxa"/>
            <w:tcBorders>
              <w:right w:val="nil"/>
            </w:tcBorders>
          </w:tcPr>
          <w:p w:rsidR="0075529C" w:rsidRDefault="0075529C" w:rsidP="0075529C">
            <w:pPr>
              <w:pStyle w:val="ListParagraph"/>
              <w:numPr>
                <w:ilvl w:val="0"/>
                <w:numId w:val="43"/>
              </w:numPr>
              <w:ind w:left="342"/>
            </w:pPr>
            <w:r>
              <w:t>Messages to affected community</w:t>
            </w:r>
          </w:p>
          <w:p w:rsidR="0075529C" w:rsidRDefault="0075529C" w:rsidP="0075529C">
            <w:pPr>
              <w:pStyle w:val="ListParagraph"/>
              <w:numPr>
                <w:ilvl w:val="0"/>
                <w:numId w:val="43"/>
              </w:numPr>
              <w:ind w:left="342"/>
            </w:pPr>
            <w:r>
              <w:t>Messages to surrounding community</w:t>
            </w:r>
          </w:p>
        </w:tc>
        <w:tc>
          <w:tcPr>
            <w:tcW w:w="3510" w:type="dxa"/>
            <w:tcBorders>
              <w:left w:val="nil"/>
            </w:tcBorders>
          </w:tcPr>
          <w:p w:rsidR="0075529C" w:rsidRDefault="0075529C" w:rsidP="0075529C">
            <w:pPr>
              <w:pStyle w:val="ListParagraph"/>
              <w:numPr>
                <w:ilvl w:val="0"/>
                <w:numId w:val="43"/>
              </w:numPr>
              <w:ind w:left="342"/>
            </w:pPr>
            <w:r>
              <w:t>Response to media inquiries</w:t>
            </w:r>
          </w:p>
          <w:p w:rsidR="0075529C" w:rsidRDefault="0075529C" w:rsidP="0075529C">
            <w:pPr>
              <w:pStyle w:val="ListParagraph"/>
              <w:numPr>
                <w:ilvl w:val="0"/>
                <w:numId w:val="43"/>
              </w:numPr>
              <w:ind w:left="342"/>
            </w:pPr>
            <w:r>
              <w:t>Updates and response to social media</w:t>
            </w:r>
          </w:p>
        </w:tc>
      </w:tr>
      <w:tr w:rsidR="0075529C" w:rsidTr="003E00CF">
        <w:tc>
          <w:tcPr>
            <w:tcW w:w="2340" w:type="dxa"/>
            <w:tcBorders>
              <w:left w:val="single" w:sz="4" w:space="0" w:color="auto"/>
            </w:tcBorders>
          </w:tcPr>
          <w:p w:rsidR="0075529C" w:rsidRDefault="0075529C" w:rsidP="00861BEC">
            <w:r>
              <w:t>Coordination and Control</w:t>
            </w:r>
          </w:p>
        </w:tc>
        <w:tc>
          <w:tcPr>
            <w:tcW w:w="3510" w:type="dxa"/>
            <w:tcBorders>
              <w:right w:val="nil"/>
            </w:tcBorders>
          </w:tcPr>
          <w:p w:rsidR="0075529C" w:rsidRDefault="0075529C" w:rsidP="0075529C">
            <w:pPr>
              <w:pStyle w:val="ListParagraph"/>
              <w:numPr>
                <w:ilvl w:val="0"/>
                <w:numId w:val="44"/>
              </w:numPr>
              <w:ind w:left="342"/>
            </w:pPr>
            <w:r>
              <w:t>Site security</w:t>
            </w:r>
          </w:p>
          <w:p w:rsidR="0075529C" w:rsidRDefault="0075529C" w:rsidP="0075529C">
            <w:pPr>
              <w:pStyle w:val="ListParagraph"/>
              <w:numPr>
                <w:ilvl w:val="0"/>
                <w:numId w:val="44"/>
              </w:numPr>
              <w:ind w:left="342"/>
            </w:pPr>
            <w:r>
              <w:t>Incident command</w:t>
            </w:r>
          </w:p>
        </w:tc>
        <w:tc>
          <w:tcPr>
            <w:tcW w:w="3510" w:type="dxa"/>
            <w:tcBorders>
              <w:left w:val="nil"/>
            </w:tcBorders>
          </w:tcPr>
          <w:p w:rsidR="0075529C" w:rsidRDefault="0075529C" w:rsidP="0075529C">
            <w:pPr>
              <w:pStyle w:val="ListParagraph"/>
              <w:numPr>
                <w:ilvl w:val="0"/>
                <w:numId w:val="44"/>
              </w:numPr>
              <w:ind w:left="342"/>
            </w:pPr>
            <w:r>
              <w:t>Cooperation between agencies and entities</w:t>
            </w:r>
          </w:p>
        </w:tc>
      </w:tr>
      <w:tr w:rsidR="0075529C" w:rsidTr="003E00CF">
        <w:tc>
          <w:tcPr>
            <w:tcW w:w="2340" w:type="dxa"/>
            <w:tcBorders>
              <w:left w:val="single" w:sz="4" w:space="0" w:color="auto"/>
            </w:tcBorders>
          </w:tcPr>
          <w:p w:rsidR="0075529C" w:rsidRDefault="0075529C" w:rsidP="00861BEC">
            <w:r>
              <w:t>Resource Management</w:t>
            </w:r>
          </w:p>
        </w:tc>
        <w:tc>
          <w:tcPr>
            <w:tcW w:w="3510" w:type="dxa"/>
            <w:tcBorders>
              <w:right w:val="nil"/>
            </w:tcBorders>
          </w:tcPr>
          <w:p w:rsidR="0075529C" w:rsidRDefault="0075529C" w:rsidP="0075529C">
            <w:pPr>
              <w:pStyle w:val="ListParagraph"/>
              <w:numPr>
                <w:ilvl w:val="0"/>
                <w:numId w:val="45"/>
              </w:numPr>
              <w:ind w:left="342"/>
            </w:pPr>
            <w:r>
              <w:t>Availability of equipment</w:t>
            </w:r>
          </w:p>
          <w:p w:rsidR="0075529C" w:rsidRDefault="0075529C" w:rsidP="0075529C">
            <w:pPr>
              <w:pStyle w:val="ListParagraph"/>
              <w:numPr>
                <w:ilvl w:val="0"/>
                <w:numId w:val="45"/>
              </w:numPr>
              <w:ind w:left="342"/>
            </w:pPr>
            <w:r>
              <w:t>Operability of equipment</w:t>
            </w:r>
          </w:p>
          <w:p w:rsidR="0075529C" w:rsidRDefault="0075529C" w:rsidP="0075529C">
            <w:pPr>
              <w:pStyle w:val="ListParagraph"/>
              <w:numPr>
                <w:ilvl w:val="0"/>
                <w:numId w:val="45"/>
              </w:numPr>
              <w:ind w:left="342"/>
            </w:pPr>
            <w:r>
              <w:t>Onsite and remote access to BAS</w:t>
            </w:r>
          </w:p>
        </w:tc>
        <w:tc>
          <w:tcPr>
            <w:tcW w:w="3510" w:type="dxa"/>
            <w:tcBorders>
              <w:left w:val="nil"/>
            </w:tcBorders>
          </w:tcPr>
          <w:p w:rsidR="0075529C" w:rsidRDefault="0075529C" w:rsidP="0075529C">
            <w:pPr>
              <w:pStyle w:val="ListParagraph"/>
              <w:numPr>
                <w:ilvl w:val="0"/>
                <w:numId w:val="45"/>
              </w:numPr>
              <w:ind w:left="342"/>
            </w:pPr>
            <w:r>
              <w:t>Onsite and remote surveillance cameras and access software</w:t>
            </w:r>
          </w:p>
          <w:p w:rsidR="0075529C" w:rsidRDefault="0075529C" w:rsidP="0075529C">
            <w:pPr>
              <w:ind w:left="-18"/>
            </w:pPr>
          </w:p>
        </w:tc>
      </w:tr>
      <w:tr w:rsidR="0075529C" w:rsidTr="003E00CF">
        <w:tc>
          <w:tcPr>
            <w:tcW w:w="2340" w:type="dxa"/>
            <w:tcBorders>
              <w:left w:val="single" w:sz="4" w:space="0" w:color="auto"/>
            </w:tcBorders>
          </w:tcPr>
          <w:p w:rsidR="0075529C" w:rsidRDefault="0075529C" w:rsidP="00861BEC">
            <w:r>
              <w:lastRenderedPageBreak/>
              <w:t>Transportation</w:t>
            </w:r>
          </w:p>
        </w:tc>
        <w:tc>
          <w:tcPr>
            <w:tcW w:w="3510" w:type="dxa"/>
            <w:tcBorders>
              <w:right w:val="nil"/>
            </w:tcBorders>
          </w:tcPr>
          <w:p w:rsidR="0075529C" w:rsidRDefault="0075529C" w:rsidP="0075529C">
            <w:pPr>
              <w:pStyle w:val="ListParagraph"/>
              <w:numPr>
                <w:ilvl w:val="0"/>
                <w:numId w:val="46"/>
              </w:numPr>
              <w:ind w:left="342"/>
            </w:pPr>
            <w:r>
              <w:t>Emergency vehicle access to facility</w:t>
            </w:r>
          </w:p>
        </w:tc>
        <w:tc>
          <w:tcPr>
            <w:tcW w:w="3510" w:type="dxa"/>
            <w:tcBorders>
              <w:left w:val="nil"/>
            </w:tcBorders>
          </w:tcPr>
          <w:p w:rsidR="0075529C" w:rsidRDefault="0075529C" w:rsidP="0075529C">
            <w:pPr>
              <w:pStyle w:val="ListParagraph"/>
              <w:numPr>
                <w:ilvl w:val="0"/>
                <w:numId w:val="46"/>
              </w:numPr>
              <w:ind w:left="342"/>
            </w:pPr>
            <w:r>
              <w:t>Movement and distribution of critical resources</w:t>
            </w:r>
          </w:p>
        </w:tc>
      </w:tr>
      <w:tr w:rsidR="0075529C" w:rsidTr="003E00CF">
        <w:tc>
          <w:tcPr>
            <w:tcW w:w="2340" w:type="dxa"/>
            <w:tcBorders>
              <w:left w:val="single" w:sz="4" w:space="0" w:color="auto"/>
            </w:tcBorders>
          </w:tcPr>
          <w:p w:rsidR="0075529C" w:rsidRDefault="0075529C" w:rsidP="00861BEC">
            <w:r>
              <w:t>Continuity of Operations</w:t>
            </w:r>
          </w:p>
        </w:tc>
        <w:tc>
          <w:tcPr>
            <w:tcW w:w="3510" w:type="dxa"/>
            <w:tcBorders>
              <w:right w:val="nil"/>
            </w:tcBorders>
          </w:tcPr>
          <w:p w:rsidR="0075529C" w:rsidRDefault="0075529C" w:rsidP="0075529C">
            <w:pPr>
              <w:pStyle w:val="ListParagraph"/>
              <w:numPr>
                <w:ilvl w:val="0"/>
                <w:numId w:val="46"/>
              </w:numPr>
              <w:ind w:left="342"/>
            </w:pPr>
            <w:r>
              <w:t>Alternate work locations</w:t>
            </w:r>
          </w:p>
          <w:p w:rsidR="0075529C" w:rsidRDefault="0075529C" w:rsidP="0075529C">
            <w:pPr>
              <w:pStyle w:val="ListParagraph"/>
              <w:numPr>
                <w:ilvl w:val="0"/>
                <w:numId w:val="46"/>
              </w:numPr>
              <w:ind w:left="342"/>
            </w:pPr>
            <w:r>
              <w:t>Inventory control</w:t>
            </w:r>
          </w:p>
        </w:tc>
        <w:tc>
          <w:tcPr>
            <w:tcW w:w="3510" w:type="dxa"/>
            <w:tcBorders>
              <w:left w:val="nil"/>
            </w:tcBorders>
          </w:tcPr>
          <w:p w:rsidR="0075529C" w:rsidRDefault="0075529C" w:rsidP="0075529C">
            <w:pPr>
              <w:pStyle w:val="ListParagraph"/>
              <w:numPr>
                <w:ilvl w:val="0"/>
                <w:numId w:val="46"/>
              </w:numPr>
              <w:ind w:left="342"/>
            </w:pPr>
            <w:r>
              <w:t>Preservation of data and records</w:t>
            </w:r>
          </w:p>
        </w:tc>
      </w:tr>
    </w:tbl>
    <w:p w:rsidR="0075529C" w:rsidRDefault="0075529C" w:rsidP="00861BEC"/>
    <w:p w:rsidR="0075529C" w:rsidRDefault="0075529C">
      <w:pPr>
        <w:autoSpaceDE/>
        <w:autoSpaceDN/>
        <w:adjustRightInd/>
      </w:pPr>
      <w:r>
        <w:br w:type="page"/>
      </w:r>
    </w:p>
    <w:p w:rsidR="00873E1E" w:rsidRPr="006976AE" w:rsidRDefault="000C2D4E" w:rsidP="009D274F">
      <w:pPr>
        <w:pStyle w:val="Heading3"/>
      </w:pPr>
      <w:r w:rsidRPr="006976AE">
        <w:lastRenderedPageBreak/>
        <w:t>Identify the hazards, incidents, and events that are a concern and should be exercised.</w:t>
      </w:r>
    </w:p>
    <w:p w:rsidR="000C2D4E" w:rsidRDefault="000C2D4E" w:rsidP="000C2D4E"/>
    <w:tbl>
      <w:tblPr>
        <w:tblStyle w:val="TableGrid"/>
        <w:tblW w:w="0" w:type="auto"/>
        <w:tblLook w:val="04A0" w:firstRow="1" w:lastRow="0" w:firstColumn="1" w:lastColumn="0" w:noHBand="0" w:noVBand="1"/>
      </w:tblPr>
      <w:tblGrid>
        <w:gridCol w:w="3736"/>
        <w:gridCol w:w="5686"/>
      </w:tblGrid>
      <w:tr w:rsidR="000C2D4E" w:rsidRPr="000C2D4E" w:rsidTr="00DB5230">
        <w:tc>
          <w:tcPr>
            <w:tcW w:w="3888" w:type="dxa"/>
          </w:tcPr>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Airplane Crash</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Bomb threat</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Drought</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Epidemic </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Earthquake</w:t>
            </w:r>
            <w:proofErr w:type="spellEnd"/>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Explosion</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Exposure to Agent/Sharps injury</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Fire</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Flood</w:t>
            </w:r>
            <w:proofErr w:type="spellEnd"/>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Hazard material spill/release</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Hostage</w:t>
            </w:r>
            <w:proofErr w:type="spellEnd"/>
            <w:r w:rsidR="000C2D4E" w:rsidRPr="000C2D4E">
              <w:rPr>
                <w:rFonts w:cs="Times New Roman"/>
              </w:rPr>
              <w:t>/Shooting/Active Shooter</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Hurricane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IDS Alarm/failure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Inventory Discrepancy</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Gas Leak</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Laboratory Equipment failure or malfunction </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Landslide/Mudslide</w:t>
            </w:r>
          </w:p>
        </w:tc>
        <w:tc>
          <w:tcPr>
            <w:tcW w:w="5760" w:type="dxa"/>
          </w:tcPr>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Mass fatality incident </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Medical emergency </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PPE failure or malfunction</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Security Breach</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Suspicious package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Suspicious person/activity</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Sustained power failure</w:t>
            </w:r>
          </w:p>
          <w:p w:rsidR="000C2D4E" w:rsidRPr="000C2D4E" w:rsidRDefault="0075529C" w:rsidP="00C464D9">
            <w:pPr>
              <w:rPr>
                <w:rFonts w:cs="Times New Roman"/>
              </w:rPr>
            </w:pPr>
            <w:proofErr w:type="spellStart"/>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Terrorism</w:t>
            </w:r>
            <w:proofErr w:type="spellEnd"/>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Theft/Loss of Select Agent</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Tornado</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Train derailment</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Tsunami</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Volcanic eruption</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Wildfire</w:t>
            </w:r>
          </w:p>
          <w:p w:rsidR="000C2D4E" w:rsidRPr="000C2D4E" w:rsidRDefault="0075529C" w:rsidP="00C464D9">
            <w:pPr>
              <w:rPr>
                <w:rFonts w:cs="Times New Roman"/>
              </w:rPr>
            </w:pPr>
            <w:r>
              <w:rPr>
                <w:rFonts w:cs="Times New Roman"/>
              </w:rPr>
              <w:t>X</w:t>
            </w:r>
            <w:r w:rsidR="000C2D4E" w:rsidRPr="000C2D4E">
              <w:rPr>
                <w:rFonts w:cs="Times New Roman"/>
              </w:rPr>
              <w:fldChar w:fldCharType="begin">
                <w:ffData>
                  <w:name w:val="Check66"/>
                  <w:enabled/>
                  <w:calcOnExit w:val="0"/>
                  <w:checkBox>
                    <w:sizeAuto/>
                    <w:default w:val="0"/>
                    <w:checked w:val="0"/>
                  </w:checkBox>
                </w:ffData>
              </w:fldChar>
            </w:r>
            <w:r w:rsidR="000C2D4E" w:rsidRPr="000C2D4E">
              <w:rPr>
                <w:rFonts w:cs="Times New Roman"/>
              </w:rPr>
              <w:instrText xml:space="preserve"> FORMCHECKBOX </w:instrText>
            </w:r>
            <w:r w:rsidR="00CF6169">
              <w:rPr>
                <w:rFonts w:cs="Times New Roman"/>
              </w:rPr>
            </w:r>
            <w:r w:rsidR="00CF6169">
              <w:rPr>
                <w:rFonts w:cs="Times New Roman"/>
              </w:rPr>
              <w:fldChar w:fldCharType="separate"/>
            </w:r>
            <w:r w:rsidR="000C2D4E" w:rsidRPr="000C2D4E">
              <w:rPr>
                <w:rFonts w:cs="Times New Roman"/>
              </w:rPr>
              <w:fldChar w:fldCharType="end"/>
            </w:r>
            <w:r w:rsidR="000C2D4E" w:rsidRPr="000C2D4E">
              <w:rPr>
                <w:rFonts w:cs="Times New Roman"/>
              </w:rPr>
              <w:t xml:space="preserve"> Winter storm</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Workplace violence</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Other:____________________________________</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Other:____________________________________</w:t>
            </w:r>
          </w:p>
          <w:p w:rsidR="000C2D4E" w:rsidRPr="000C2D4E" w:rsidRDefault="000C2D4E" w:rsidP="00C464D9">
            <w:pPr>
              <w:rPr>
                <w:rFonts w:cs="Times New Roman"/>
              </w:rPr>
            </w:pPr>
            <w:r w:rsidRPr="000C2D4E">
              <w:rPr>
                <w:rFonts w:cs="Times New Roman"/>
              </w:rPr>
              <w:fldChar w:fldCharType="begin">
                <w:ffData>
                  <w:name w:val="Check66"/>
                  <w:enabled/>
                  <w:calcOnExit w:val="0"/>
                  <w:checkBox>
                    <w:sizeAuto/>
                    <w:default w:val="0"/>
                    <w:checked w:val="0"/>
                  </w:checkBox>
                </w:ffData>
              </w:fldChar>
            </w:r>
            <w:r w:rsidRPr="000C2D4E">
              <w:rPr>
                <w:rFonts w:cs="Times New Roman"/>
              </w:rPr>
              <w:instrText xml:space="preserve"> FORMCHECKBOX </w:instrText>
            </w:r>
            <w:r w:rsidR="00CF6169">
              <w:rPr>
                <w:rFonts w:cs="Times New Roman"/>
              </w:rPr>
            </w:r>
            <w:r w:rsidR="00CF6169">
              <w:rPr>
                <w:rFonts w:cs="Times New Roman"/>
              </w:rPr>
              <w:fldChar w:fldCharType="separate"/>
            </w:r>
            <w:r w:rsidRPr="000C2D4E">
              <w:rPr>
                <w:rFonts w:cs="Times New Roman"/>
              </w:rPr>
              <w:fldChar w:fldCharType="end"/>
            </w:r>
            <w:r w:rsidRPr="000C2D4E">
              <w:rPr>
                <w:rFonts w:cs="Times New Roman"/>
              </w:rPr>
              <w:t xml:space="preserve"> Other:____________________________________</w:t>
            </w:r>
          </w:p>
        </w:tc>
      </w:tr>
    </w:tbl>
    <w:p w:rsidR="000F7F0B" w:rsidRDefault="000F7F0B">
      <w:pPr>
        <w:autoSpaceDE/>
        <w:autoSpaceDN/>
        <w:adjustRightInd/>
      </w:pPr>
    </w:p>
    <w:p w:rsidR="000F7F0B" w:rsidRDefault="000F7F0B">
      <w:pPr>
        <w:autoSpaceDE/>
        <w:autoSpaceDN/>
        <w:adjustRightInd/>
      </w:pPr>
      <w:r>
        <w:br w:type="page"/>
      </w:r>
    </w:p>
    <w:p w:rsidR="006976AE" w:rsidRDefault="006976AE" w:rsidP="009D274F">
      <w:pPr>
        <w:pStyle w:val="Heading3"/>
      </w:pPr>
      <w:r w:rsidRPr="006976AE">
        <w:lastRenderedPageBreak/>
        <w:t xml:space="preserve">Prioritize each hazard based on the </w:t>
      </w:r>
      <w:r w:rsidR="0000774F">
        <w:t xml:space="preserve">following: likelihood of occurrence, </w:t>
      </w:r>
      <w:r w:rsidR="00226BF9">
        <w:t>frequency</w:t>
      </w:r>
      <w:r w:rsidR="0000774F">
        <w:t xml:space="preserve"> of occurring, and severity of consequences</w:t>
      </w:r>
    </w:p>
    <w:p w:rsidR="0000774F" w:rsidRDefault="0000774F" w:rsidP="0000774F"/>
    <w:tbl>
      <w:tblPr>
        <w:tblStyle w:val="TableGrid"/>
        <w:tblW w:w="0" w:type="auto"/>
        <w:tblLook w:val="04A0" w:firstRow="1" w:lastRow="0" w:firstColumn="1" w:lastColumn="0" w:noHBand="0" w:noVBand="1"/>
      </w:tblPr>
      <w:tblGrid>
        <w:gridCol w:w="2630"/>
        <w:gridCol w:w="1377"/>
        <w:gridCol w:w="1354"/>
        <w:gridCol w:w="1590"/>
        <w:gridCol w:w="1054"/>
        <w:gridCol w:w="1417"/>
      </w:tblGrid>
      <w:tr w:rsidR="000F7F0B" w:rsidTr="000F7F0B">
        <w:tc>
          <w:tcPr>
            <w:tcW w:w="2781" w:type="dxa"/>
          </w:tcPr>
          <w:p w:rsidR="0000774F" w:rsidRPr="0000774F" w:rsidRDefault="0000774F" w:rsidP="0000774F">
            <w:pPr>
              <w:rPr>
                <w:b/>
              </w:rPr>
            </w:pPr>
            <w:r w:rsidRPr="0000774F">
              <w:rPr>
                <w:b/>
              </w:rPr>
              <w:t>HAZARD</w:t>
            </w:r>
          </w:p>
        </w:tc>
        <w:tc>
          <w:tcPr>
            <w:tcW w:w="1377" w:type="dxa"/>
          </w:tcPr>
          <w:p w:rsidR="0000774F" w:rsidRPr="0000774F" w:rsidRDefault="000F7F0B" w:rsidP="00226BF9">
            <w:pPr>
              <w:jc w:val="center"/>
              <w:rPr>
                <w:b/>
              </w:rPr>
            </w:pPr>
            <w:r>
              <w:rPr>
                <w:b/>
              </w:rPr>
              <w:t>PROBLTY</w:t>
            </w:r>
          </w:p>
        </w:tc>
        <w:tc>
          <w:tcPr>
            <w:tcW w:w="1427" w:type="dxa"/>
          </w:tcPr>
          <w:p w:rsidR="0000774F" w:rsidRPr="0000774F" w:rsidRDefault="00226BF9" w:rsidP="00226BF9">
            <w:pPr>
              <w:jc w:val="center"/>
              <w:rPr>
                <w:b/>
              </w:rPr>
            </w:pPr>
            <w:r>
              <w:rPr>
                <w:b/>
              </w:rPr>
              <w:t>FREQ</w:t>
            </w:r>
          </w:p>
        </w:tc>
        <w:tc>
          <w:tcPr>
            <w:tcW w:w="1590" w:type="dxa"/>
          </w:tcPr>
          <w:p w:rsidR="0000774F" w:rsidRPr="0000774F" w:rsidRDefault="000F7F0B" w:rsidP="00226BF9">
            <w:pPr>
              <w:jc w:val="center"/>
              <w:rPr>
                <w:b/>
              </w:rPr>
            </w:pPr>
            <w:r>
              <w:rPr>
                <w:b/>
              </w:rPr>
              <w:t>CONSQUNC</w:t>
            </w:r>
          </w:p>
        </w:tc>
        <w:tc>
          <w:tcPr>
            <w:tcW w:w="1056" w:type="dxa"/>
          </w:tcPr>
          <w:p w:rsidR="0000774F" w:rsidRPr="0000774F" w:rsidRDefault="000F7F0B" w:rsidP="00226BF9">
            <w:pPr>
              <w:jc w:val="center"/>
              <w:rPr>
                <w:b/>
              </w:rPr>
            </w:pPr>
            <w:r>
              <w:rPr>
                <w:b/>
              </w:rPr>
              <w:t>SCORE</w:t>
            </w:r>
          </w:p>
        </w:tc>
        <w:tc>
          <w:tcPr>
            <w:tcW w:w="1417" w:type="dxa"/>
          </w:tcPr>
          <w:p w:rsidR="0000774F" w:rsidRPr="0000774F" w:rsidRDefault="0000774F" w:rsidP="00226BF9">
            <w:pPr>
              <w:jc w:val="center"/>
              <w:rPr>
                <w:b/>
              </w:rPr>
            </w:pPr>
            <w:r w:rsidRPr="0000774F">
              <w:rPr>
                <w:b/>
              </w:rPr>
              <w:t>PRIORITY</w:t>
            </w:r>
          </w:p>
        </w:tc>
      </w:tr>
      <w:tr w:rsidR="000F7F0B" w:rsidTr="000F7F0B">
        <w:tc>
          <w:tcPr>
            <w:tcW w:w="2781" w:type="dxa"/>
          </w:tcPr>
          <w:p w:rsidR="0000774F" w:rsidRDefault="0000774F" w:rsidP="0000774F">
            <w:r>
              <w:t>Bomb threat</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rsidRPr="00785CEC">
              <w:rPr>
                <w:b/>
              </w:rPr>
              <w:t xml:space="preserve">High </w:t>
            </w:r>
            <w:r>
              <w:t>(3)</w:t>
            </w:r>
          </w:p>
        </w:tc>
        <w:tc>
          <w:tcPr>
            <w:tcW w:w="1056" w:type="dxa"/>
          </w:tcPr>
          <w:p w:rsidR="0000774F" w:rsidRDefault="00226BF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Earthquake</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t>Med (2)</w:t>
            </w:r>
          </w:p>
        </w:tc>
        <w:tc>
          <w:tcPr>
            <w:tcW w:w="1056" w:type="dxa"/>
          </w:tcPr>
          <w:p w:rsidR="0000774F" w:rsidRDefault="00226BF9" w:rsidP="00226BF9">
            <w:pPr>
              <w:jc w:val="center"/>
            </w:pPr>
            <w:r>
              <w:t>4</w:t>
            </w:r>
          </w:p>
        </w:tc>
        <w:tc>
          <w:tcPr>
            <w:tcW w:w="1417" w:type="dxa"/>
          </w:tcPr>
          <w:p w:rsidR="0000774F" w:rsidRDefault="00C464D9" w:rsidP="00226BF9">
            <w:pPr>
              <w:jc w:val="center"/>
            </w:pPr>
            <w:r>
              <w:t>3</w:t>
            </w:r>
          </w:p>
        </w:tc>
      </w:tr>
      <w:tr w:rsidR="000F7F0B" w:rsidTr="000F7F0B">
        <w:tc>
          <w:tcPr>
            <w:tcW w:w="2781" w:type="dxa"/>
          </w:tcPr>
          <w:p w:rsidR="0075529C" w:rsidRDefault="0075529C" w:rsidP="0000774F">
            <w:r>
              <w:t>Epidemic</w:t>
            </w:r>
          </w:p>
        </w:tc>
        <w:tc>
          <w:tcPr>
            <w:tcW w:w="1377" w:type="dxa"/>
          </w:tcPr>
          <w:p w:rsidR="0075529C" w:rsidRDefault="0075529C" w:rsidP="00226BF9">
            <w:pPr>
              <w:jc w:val="center"/>
            </w:pPr>
            <w:r>
              <w:t>Low (1)</w:t>
            </w:r>
          </w:p>
        </w:tc>
        <w:tc>
          <w:tcPr>
            <w:tcW w:w="1427" w:type="dxa"/>
          </w:tcPr>
          <w:p w:rsidR="0075529C" w:rsidRDefault="0075529C" w:rsidP="00226BF9">
            <w:pPr>
              <w:jc w:val="center"/>
            </w:pPr>
            <w:r>
              <w:t>Low (1)</w:t>
            </w:r>
          </w:p>
        </w:tc>
        <w:tc>
          <w:tcPr>
            <w:tcW w:w="1590" w:type="dxa"/>
          </w:tcPr>
          <w:p w:rsidR="0075529C" w:rsidRPr="00785CEC" w:rsidRDefault="0075529C" w:rsidP="00226BF9">
            <w:pPr>
              <w:jc w:val="center"/>
              <w:rPr>
                <w:b/>
              </w:rPr>
            </w:pPr>
            <w:r>
              <w:rPr>
                <w:b/>
              </w:rPr>
              <w:t>Med (2)</w:t>
            </w:r>
          </w:p>
        </w:tc>
        <w:tc>
          <w:tcPr>
            <w:tcW w:w="1056" w:type="dxa"/>
          </w:tcPr>
          <w:p w:rsidR="0075529C" w:rsidRDefault="0075529C" w:rsidP="00226BF9">
            <w:pPr>
              <w:jc w:val="center"/>
            </w:pPr>
            <w:r>
              <w:t>4</w:t>
            </w:r>
          </w:p>
        </w:tc>
        <w:tc>
          <w:tcPr>
            <w:tcW w:w="1417" w:type="dxa"/>
          </w:tcPr>
          <w:p w:rsidR="0075529C" w:rsidRDefault="0075529C" w:rsidP="00226BF9">
            <w:pPr>
              <w:jc w:val="center"/>
            </w:pPr>
            <w:r>
              <w:t>3</w:t>
            </w:r>
          </w:p>
        </w:tc>
      </w:tr>
      <w:tr w:rsidR="000F7F0B" w:rsidTr="000F7F0B">
        <w:tc>
          <w:tcPr>
            <w:tcW w:w="2781" w:type="dxa"/>
          </w:tcPr>
          <w:p w:rsidR="0000774F" w:rsidRDefault="0000774F" w:rsidP="0000774F">
            <w:r>
              <w:t>Explosion</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rsidRPr="00785CEC">
              <w:rPr>
                <w:b/>
              </w:rPr>
              <w:t xml:space="preserve">High </w:t>
            </w:r>
            <w:r>
              <w:t>(3)</w:t>
            </w:r>
          </w:p>
        </w:tc>
        <w:tc>
          <w:tcPr>
            <w:tcW w:w="1056" w:type="dxa"/>
          </w:tcPr>
          <w:p w:rsidR="0000774F" w:rsidRDefault="00226BF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C464D9">
            <w:r>
              <w:t xml:space="preserve">Exposure </w:t>
            </w:r>
          </w:p>
        </w:tc>
        <w:tc>
          <w:tcPr>
            <w:tcW w:w="1377" w:type="dxa"/>
          </w:tcPr>
          <w:p w:rsidR="0000774F" w:rsidRDefault="00226BF9" w:rsidP="00226BF9">
            <w:pPr>
              <w:jc w:val="center"/>
            </w:pPr>
            <w:r>
              <w:t>Med (2)</w:t>
            </w:r>
          </w:p>
        </w:tc>
        <w:tc>
          <w:tcPr>
            <w:tcW w:w="1427" w:type="dxa"/>
          </w:tcPr>
          <w:p w:rsidR="0000774F" w:rsidRDefault="00226BF9" w:rsidP="00226BF9">
            <w:pPr>
              <w:jc w:val="center"/>
            </w:pPr>
            <w:r>
              <w:t>Med (2)</w:t>
            </w:r>
          </w:p>
        </w:tc>
        <w:tc>
          <w:tcPr>
            <w:tcW w:w="1590" w:type="dxa"/>
          </w:tcPr>
          <w:p w:rsidR="0000774F" w:rsidRDefault="00226BF9" w:rsidP="00226BF9">
            <w:pPr>
              <w:jc w:val="center"/>
            </w:pPr>
            <w:r w:rsidRPr="00785CEC">
              <w:rPr>
                <w:b/>
              </w:rPr>
              <w:t>High</w:t>
            </w:r>
            <w:r>
              <w:t xml:space="preserve"> (3)</w:t>
            </w:r>
          </w:p>
        </w:tc>
        <w:tc>
          <w:tcPr>
            <w:tcW w:w="1056" w:type="dxa"/>
          </w:tcPr>
          <w:p w:rsidR="0000774F" w:rsidRDefault="00226BF9" w:rsidP="00226BF9">
            <w:pPr>
              <w:jc w:val="center"/>
            </w:pPr>
            <w:r>
              <w:t>7</w:t>
            </w:r>
          </w:p>
        </w:tc>
        <w:tc>
          <w:tcPr>
            <w:tcW w:w="1417" w:type="dxa"/>
          </w:tcPr>
          <w:p w:rsidR="0000774F" w:rsidRDefault="00C464D9" w:rsidP="00226BF9">
            <w:pPr>
              <w:jc w:val="center"/>
            </w:pPr>
            <w:r>
              <w:t>1</w:t>
            </w:r>
          </w:p>
        </w:tc>
      </w:tr>
      <w:tr w:rsidR="000F7F0B" w:rsidTr="000F7F0B">
        <w:tc>
          <w:tcPr>
            <w:tcW w:w="2781" w:type="dxa"/>
          </w:tcPr>
          <w:p w:rsidR="0000774F" w:rsidRDefault="0000774F" w:rsidP="0000774F">
            <w:r>
              <w:t>Fire</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rsidRPr="00785CEC">
              <w:rPr>
                <w:b/>
              </w:rPr>
              <w:t>High</w:t>
            </w:r>
            <w:r>
              <w:t xml:space="preserve"> (3)</w:t>
            </w:r>
          </w:p>
        </w:tc>
        <w:tc>
          <w:tcPr>
            <w:tcW w:w="1056" w:type="dxa"/>
          </w:tcPr>
          <w:p w:rsidR="0000774F" w:rsidRDefault="00226BF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Flood</w:t>
            </w:r>
          </w:p>
        </w:tc>
        <w:tc>
          <w:tcPr>
            <w:tcW w:w="1377" w:type="dxa"/>
          </w:tcPr>
          <w:p w:rsidR="0000774F" w:rsidRDefault="00226BF9" w:rsidP="00226BF9">
            <w:pPr>
              <w:jc w:val="center"/>
            </w:pPr>
            <w:r>
              <w:t>Low (1)</w:t>
            </w:r>
          </w:p>
        </w:tc>
        <w:tc>
          <w:tcPr>
            <w:tcW w:w="1427" w:type="dxa"/>
          </w:tcPr>
          <w:p w:rsidR="0000774F" w:rsidRDefault="00226BF9" w:rsidP="00226BF9">
            <w:pPr>
              <w:jc w:val="center"/>
            </w:pPr>
            <w:r>
              <w:t>Low (1)</w:t>
            </w:r>
          </w:p>
        </w:tc>
        <w:tc>
          <w:tcPr>
            <w:tcW w:w="1590" w:type="dxa"/>
          </w:tcPr>
          <w:p w:rsidR="0000774F" w:rsidRDefault="00226BF9" w:rsidP="00226BF9">
            <w:pPr>
              <w:jc w:val="center"/>
            </w:pPr>
            <w:r>
              <w:t>Med (2)</w:t>
            </w:r>
          </w:p>
        </w:tc>
        <w:tc>
          <w:tcPr>
            <w:tcW w:w="1056" w:type="dxa"/>
          </w:tcPr>
          <w:p w:rsidR="0000774F" w:rsidRDefault="00226BF9" w:rsidP="00226BF9">
            <w:pPr>
              <w:jc w:val="center"/>
            </w:pPr>
            <w:r>
              <w:t>4</w:t>
            </w:r>
          </w:p>
        </w:tc>
        <w:tc>
          <w:tcPr>
            <w:tcW w:w="1417" w:type="dxa"/>
          </w:tcPr>
          <w:p w:rsidR="0000774F" w:rsidRDefault="00C464D9" w:rsidP="00226BF9">
            <w:pPr>
              <w:jc w:val="center"/>
            </w:pPr>
            <w:r>
              <w:t>3</w:t>
            </w:r>
          </w:p>
        </w:tc>
      </w:tr>
      <w:tr w:rsidR="000F7F0B" w:rsidTr="000F7F0B">
        <w:tc>
          <w:tcPr>
            <w:tcW w:w="2781" w:type="dxa"/>
          </w:tcPr>
          <w:p w:rsidR="0000774F" w:rsidRDefault="0000774F" w:rsidP="0000774F">
            <w:r>
              <w:t>Bio</w:t>
            </w:r>
            <w:r w:rsidR="00236A8E">
              <w:t>logical</w:t>
            </w:r>
            <w:r>
              <w:t xml:space="preserve"> spill</w:t>
            </w:r>
          </w:p>
        </w:tc>
        <w:tc>
          <w:tcPr>
            <w:tcW w:w="1377" w:type="dxa"/>
          </w:tcPr>
          <w:p w:rsidR="0000774F" w:rsidRDefault="00226BF9" w:rsidP="00226BF9">
            <w:pPr>
              <w:jc w:val="center"/>
            </w:pPr>
            <w:r>
              <w:t>Med (2)</w:t>
            </w:r>
          </w:p>
        </w:tc>
        <w:tc>
          <w:tcPr>
            <w:tcW w:w="1427" w:type="dxa"/>
          </w:tcPr>
          <w:p w:rsidR="0000774F" w:rsidRDefault="00226BF9" w:rsidP="00226BF9">
            <w:pPr>
              <w:jc w:val="center"/>
            </w:pPr>
            <w:r>
              <w:t>Med (2)</w:t>
            </w:r>
          </w:p>
        </w:tc>
        <w:tc>
          <w:tcPr>
            <w:tcW w:w="1590" w:type="dxa"/>
          </w:tcPr>
          <w:p w:rsidR="0000774F" w:rsidRDefault="00226BF9" w:rsidP="00226BF9">
            <w:pPr>
              <w:jc w:val="center"/>
            </w:pPr>
            <w:r>
              <w:t>Med (2)</w:t>
            </w:r>
          </w:p>
        </w:tc>
        <w:tc>
          <w:tcPr>
            <w:tcW w:w="1056" w:type="dxa"/>
          </w:tcPr>
          <w:p w:rsidR="0000774F" w:rsidRDefault="00226BF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Chem</w:t>
            </w:r>
            <w:r w:rsidR="00236A8E">
              <w:t>ical</w:t>
            </w:r>
            <w:r>
              <w:t xml:space="preserve"> spill</w:t>
            </w:r>
          </w:p>
        </w:tc>
        <w:tc>
          <w:tcPr>
            <w:tcW w:w="1377" w:type="dxa"/>
          </w:tcPr>
          <w:p w:rsidR="0000774F" w:rsidRDefault="00226BF9" w:rsidP="00226BF9">
            <w:pPr>
              <w:jc w:val="center"/>
            </w:pPr>
            <w:r>
              <w:t>Med (2)</w:t>
            </w:r>
          </w:p>
        </w:tc>
        <w:tc>
          <w:tcPr>
            <w:tcW w:w="1427" w:type="dxa"/>
          </w:tcPr>
          <w:p w:rsidR="0000774F" w:rsidRDefault="00226BF9" w:rsidP="00226BF9">
            <w:pPr>
              <w:jc w:val="center"/>
            </w:pPr>
            <w:r>
              <w:t>Med (2)</w:t>
            </w:r>
          </w:p>
        </w:tc>
        <w:tc>
          <w:tcPr>
            <w:tcW w:w="1590" w:type="dxa"/>
          </w:tcPr>
          <w:p w:rsidR="0000774F" w:rsidRDefault="00226BF9" w:rsidP="00226BF9">
            <w:pPr>
              <w:jc w:val="center"/>
            </w:pPr>
            <w:r>
              <w:t>Med (2)</w:t>
            </w:r>
          </w:p>
        </w:tc>
        <w:tc>
          <w:tcPr>
            <w:tcW w:w="1056" w:type="dxa"/>
          </w:tcPr>
          <w:p w:rsidR="0000774F" w:rsidRDefault="00226BF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IDS alarm failure</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Inventory Discrepancy</w:t>
            </w:r>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7</w:t>
            </w:r>
          </w:p>
        </w:tc>
        <w:tc>
          <w:tcPr>
            <w:tcW w:w="1417" w:type="dxa"/>
          </w:tcPr>
          <w:p w:rsidR="0000774F" w:rsidRDefault="00C464D9" w:rsidP="00226BF9">
            <w:pPr>
              <w:jc w:val="center"/>
            </w:pPr>
            <w:r>
              <w:t>1</w:t>
            </w:r>
          </w:p>
        </w:tc>
      </w:tr>
      <w:tr w:rsidR="000F7F0B" w:rsidTr="000F7F0B">
        <w:tc>
          <w:tcPr>
            <w:tcW w:w="2781" w:type="dxa"/>
          </w:tcPr>
          <w:p w:rsidR="0000774F" w:rsidRDefault="0000774F" w:rsidP="0000774F">
            <w:r>
              <w:t>Gas Leak</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t>Med (2)</w:t>
            </w:r>
          </w:p>
        </w:tc>
        <w:tc>
          <w:tcPr>
            <w:tcW w:w="1056" w:type="dxa"/>
          </w:tcPr>
          <w:p w:rsidR="0000774F" w:rsidRDefault="00C464D9" w:rsidP="00226BF9">
            <w:pPr>
              <w:jc w:val="center"/>
            </w:pPr>
            <w:r>
              <w:t>4</w:t>
            </w:r>
          </w:p>
        </w:tc>
        <w:tc>
          <w:tcPr>
            <w:tcW w:w="1417" w:type="dxa"/>
          </w:tcPr>
          <w:p w:rsidR="0000774F" w:rsidRDefault="00C464D9" w:rsidP="00226BF9">
            <w:pPr>
              <w:jc w:val="center"/>
            </w:pPr>
            <w:r>
              <w:t>3</w:t>
            </w:r>
          </w:p>
        </w:tc>
      </w:tr>
      <w:tr w:rsidR="000F7F0B" w:rsidTr="000F7F0B">
        <w:tc>
          <w:tcPr>
            <w:tcW w:w="2781" w:type="dxa"/>
          </w:tcPr>
          <w:p w:rsidR="0000774F" w:rsidRDefault="000F7F0B" w:rsidP="0000774F">
            <w:r>
              <w:t>Lab equip</w:t>
            </w:r>
            <w:r w:rsidR="0000774F">
              <w:t xml:space="preserve"> failure/</w:t>
            </w:r>
            <w:proofErr w:type="spellStart"/>
            <w:r>
              <w:t>m</w:t>
            </w:r>
            <w:r w:rsidR="00236A8E">
              <w:t>a</w:t>
            </w:r>
            <w:r>
              <w:t>lfxn</w:t>
            </w:r>
            <w:proofErr w:type="spellEnd"/>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t>Med (2)</w:t>
            </w:r>
          </w:p>
        </w:tc>
        <w:tc>
          <w:tcPr>
            <w:tcW w:w="1056" w:type="dxa"/>
          </w:tcPr>
          <w:p w:rsidR="0000774F" w:rsidRDefault="00C464D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Mass fatality incident</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Medical Emergency</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 xml:space="preserve">High </w:t>
            </w:r>
            <w:r>
              <w:t>(3)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 xml:space="preserve">PPE </w:t>
            </w:r>
            <w:r w:rsidR="000F7F0B">
              <w:t>failure/</w:t>
            </w:r>
            <w:proofErr w:type="spellStart"/>
            <w:r w:rsidR="000F7F0B">
              <w:t>m</w:t>
            </w:r>
            <w:r w:rsidR="00236A8E">
              <w:t>a</w:t>
            </w:r>
            <w:r w:rsidR="000F7F0B">
              <w:t>lfxn</w:t>
            </w:r>
            <w:proofErr w:type="spellEnd"/>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t>Med (2)</w:t>
            </w:r>
          </w:p>
        </w:tc>
        <w:tc>
          <w:tcPr>
            <w:tcW w:w="1056" w:type="dxa"/>
          </w:tcPr>
          <w:p w:rsidR="0000774F" w:rsidRDefault="00C464D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 xml:space="preserve">PAPR </w:t>
            </w:r>
            <w:r w:rsidR="000F7F0B">
              <w:t>failure/</w:t>
            </w:r>
            <w:proofErr w:type="spellStart"/>
            <w:r w:rsidR="000F7F0B">
              <w:t>m</w:t>
            </w:r>
            <w:r w:rsidR="00236A8E">
              <w:t>a</w:t>
            </w:r>
            <w:r w:rsidR="000F7F0B">
              <w:t>lfxn</w:t>
            </w:r>
            <w:proofErr w:type="spellEnd"/>
          </w:p>
        </w:tc>
        <w:tc>
          <w:tcPr>
            <w:tcW w:w="1377" w:type="dxa"/>
          </w:tcPr>
          <w:p w:rsidR="0000774F" w:rsidRDefault="00226BF9" w:rsidP="00226BF9">
            <w:pPr>
              <w:jc w:val="center"/>
            </w:pPr>
            <w:r>
              <w:t>Med (2)</w:t>
            </w:r>
          </w:p>
        </w:tc>
        <w:tc>
          <w:tcPr>
            <w:tcW w:w="1427" w:type="dxa"/>
          </w:tcPr>
          <w:p w:rsidR="0000774F" w:rsidRDefault="00C464D9" w:rsidP="00226BF9">
            <w:pPr>
              <w:jc w:val="center"/>
            </w:pPr>
            <w:r>
              <w:t>Med (2)</w:t>
            </w:r>
          </w:p>
        </w:tc>
        <w:tc>
          <w:tcPr>
            <w:tcW w:w="1590" w:type="dxa"/>
          </w:tcPr>
          <w:p w:rsidR="0000774F" w:rsidRDefault="00C464D9" w:rsidP="00226BF9">
            <w:pPr>
              <w:jc w:val="center"/>
            </w:pPr>
            <w:r>
              <w:t>Med (2)</w:t>
            </w:r>
          </w:p>
        </w:tc>
        <w:tc>
          <w:tcPr>
            <w:tcW w:w="1056" w:type="dxa"/>
          </w:tcPr>
          <w:p w:rsidR="0000774F" w:rsidRDefault="00C464D9" w:rsidP="00226BF9">
            <w:pPr>
              <w:jc w:val="center"/>
            </w:pPr>
            <w:r>
              <w:t>6</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Security Breach</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0774F" w:rsidP="0000774F">
            <w:r>
              <w:t>Suspicious package</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 xml:space="preserve">High </w:t>
            </w:r>
            <w:r>
              <w:t>(3)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0F7F0B" w:rsidP="0000774F">
            <w:r>
              <w:t>Suspicious person/</w:t>
            </w:r>
            <w:r w:rsidR="00226BF9">
              <w:t>activity</w:t>
            </w:r>
          </w:p>
        </w:tc>
        <w:tc>
          <w:tcPr>
            <w:tcW w:w="1377" w:type="dxa"/>
          </w:tcPr>
          <w:p w:rsidR="0000774F" w:rsidRDefault="00226BF9" w:rsidP="00226BF9">
            <w:pPr>
              <w:jc w:val="center"/>
            </w:pPr>
            <w:r>
              <w:t>Med (2)</w:t>
            </w:r>
          </w:p>
        </w:tc>
        <w:tc>
          <w:tcPr>
            <w:tcW w:w="1427" w:type="dxa"/>
          </w:tcPr>
          <w:p w:rsidR="0000774F" w:rsidRDefault="00C464D9" w:rsidP="00226BF9">
            <w:pPr>
              <w:jc w:val="center"/>
            </w:pPr>
            <w:r>
              <w:t>Low (1)</w:t>
            </w:r>
          </w:p>
        </w:tc>
        <w:tc>
          <w:tcPr>
            <w:tcW w:w="1590" w:type="dxa"/>
          </w:tcPr>
          <w:p w:rsidR="0000774F" w:rsidRDefault="00C464D9" w:rsidP="00226BF9">
            <w:pPr>
              <w:jc w:val="center"/>
            </w:pPr>
            <w:r>
              <w:t>Med (2)</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Terrorism</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Theft/loss</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Tornado</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t>Low (1)</w:t>
            </w:r>
          </w:p>
        </w:tc>
        <w:tc>
          <w:tcPr>
            <w:tcW w:w="1056" w:type="dxa"/>
          </w:tcPr>
          <w:p w:rsidR="0000774F" w:rsidRDefault="00C464D9" w:rsidP="00226BF9">
            <w:pPr>
              <w:jc w:val="center"/>
            </w:pPr>
            <w:r>
              <w:t>3</w:t>
            </w:r>
          </w:p>
        </w:tc>
        <w:tc>
          <w:tcPr>
            <w:tcW w:w="1417" w:type="dxa"/>
          </w:tcPr>
          <w:p w:rsidR="0000774F" w:rsidRDefault="00C464D9" w:rsidP="00226BF9">
            <w:pPr>
              <w:jc w:val="center"/>
            </w:pPr>
            <w:r>
              <w:t>3</w:t>
            </w:r>
          </w:p>
        </w:tc>
      </w:tr>
      <w:tr w:rsidR="000F7F0B" w:rsidTr="000F7F0B">
        <w:tc>
          <w:tcPr>
            <w:tcW w:w="2781" w:type="dxa"/>
          </w:tcPr>
          <w:p w:rsidR="0000774F" w:rsidRDefault="00226BF9" w:rsidP="0000774F">
            <w:r>
              <w:t>Winter storm</w:t>
            </w:r>
          </w:p>
        </w:tc>
        <w:tc>
          <w:tcPr>
            <w:tcW w:w="1377" w:type="dxa"/>
          </w:tcPr>
          <w:p w:rsidR="0000774F" w:rsidRDefault="00C464D9" w:rsidP="00226BF9">
            <w:pPr>
              <w:jc w:val="center"/>
            </w:pPr>
            <w:r>
              <w:t>Med (2</w:t>
            </w:r>
            <w:r w:rsidR="00226BF9">
              <w:t>)</w:t>
            </w:r>
          </w:p>
        </w:tc>
        <w:tc>
          <w:tcPr>
            <w:tcW w:w="1427" w:type="dxa"/>
          </w:tcPr>
          <w:p w:rsidR="0000774F" w:rsidRDefault="00C464D9" w:rsidP="00226BF9">
            <w:pPr>
              <w:jc w:val="center"/>
            </w:pPr>
            <w:r>
              <w:t>Low (1)</w:t>
            </w:r>
          </w:p>
        </w:tc>
        <w:tc>
          <w:tcPr>
            <w:tcW w:w="1590" w:type="dxa"/>
          </w:tcPr>
          <w:p w:rsidR="0000774F" w:rsidRDefault="00C464D9" w:rsidP="00226BF9">
            <w:pPr>
              <w:jc w:val="center"/>
            </w:pPr>
            <w:r>
              <w:t>Med (2)</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Workplace violence</w:t>
            </w:r>
          </w:p>
        </w:tc>
        <w:tc>
          <w:tcPr>
            <w:tcW w:w="1377" w:type="dxa"/>
          </w:tcPr>
          <w:p w:rsidR="0000774F" w:rsidRDefault="00226BF9" w:rsidP="00226BF9">
            <w:pPr>
              <w:jc w:val="center"/>
            </w:pPr>
            <w:r>
              <w:t>Low (1)</w:t>
            </w:r>
          </w:p>
        </w:tc>
        <w:tc>
          <w:tcPr>
            <w:tcW w:w="1427" w:type="dxa"/>
          </w:tcPr>
          <w:p w:rsidR="0000774F" w:rsidRDefault="00C464D9" w:rsidP="00226BF9">
            <w:pPr>
              <w:jc w:val="center"/>
            </w:pPr>
            <w:r>
              <w:t>Low (1)</w:t>
            </w:r>
          </w:p>
        </w:tc>
        <w:tc>
          <w:tcPr>
            <w:tcW w:w="1590" w:type="dxa"/>
          </w:tcPr>
          <w:p w:rsidR="0000774F" w:rsidRDefault="00C464D9" w:rsidP="00226BF9">
            <w:pPr>
              <w:jc w:val="center"/>
            </w:pPr>
            <w:r w:rsidRPr="00785CEC">
              <w:rPr>
                <w:b/>
              </w:rPr>
              <w:t>High</w:t>
            </w:r>
            <w:r>
              <w:t xml:space="preserve"> (3)</w:t>
            </w:r>
          </w:p>
        </w:tc>
        <w:tc>
          <w:tcPr>
            <w:tcW w:w="1056" w:type="dxa"/>
          </w:tcPr>
          <w:p w:rsidR="0000774F" w:rsidRDefault="00C464D9" w:rsidP="00226BF9">
            <w:pPr>
              <w:jc w:val="center"/>
            </w:pPr>
            <w:r>
              <w:t>5</w:t>
            </w:r>
          </w:p>
        </w:tc>
        <w:tc>
          <w:tcPr>
            <w:tcW w:w="1417" w:type="dxa"/>
          </w:tcPr>
          <w:p w:rsidR="0000774F" w:rsidRDefault="00C464D9" w:rsidP="00226BF9">
            <w:pPr>
              <w:jc w:val="center"/>
            </w:pPr>
            <w:r>
              <w:t>2</w:t>
            </w:r>
          </w:p>
        </w:tc>
      </w:tr>
      <w:tr w:rsidR="000F7F0B" w:rsidTr="000F7F0B">
        <w:tc>
          <w:tcPr>
            <w:tcW w:w="2781" w:type="dxa"/>
          </w:tcPr>
          <w:p w:rsidR="0000774F" w:rsidRDefault="00226BF9" w:rsidP="0000774F">
            <w:r>
              <w:t>Power outage</w:t>
            </w:r>
          </w:p>
        </w:tc>
        <w:tc>
          <w:tcPr>
            <w:tcW w:w="1377" w:type="dxa"/>
          </w:tcPr>
          <w:p w:rsidR="0000774F" w:rsidRDefault="00226BF9" w:rsidP="00226BF9">
            <w:pPr>
              <w:jc w:val="center"/>
            </w:pPr>
            <w:r>
              <w:t>High (3)</w:t>
            </w:r>
          </w:p>
        </w:tc>
        <w:tc>
          <w:tcPr>
            <w:tcW w:w="1427" w:type="dxa"/>
          </w:tcPr>
          <w:p w:rsidR="0000774F" w:rsidRDefault="00C464D9" w:rsidP="00226BF9">
            <w:pPr>
              <w:jc w:val="center"/>
            </w:pPr>
            <w:r>
              <w:t>Med (1)</w:t>
            </w:r>
          </w:p>
        </w:tc>
        <w:tc>
          <w:tcPr>
            <w:tcW w:w="1590" w:type="dxa"/>
          </w:tcPr>
          <w:p w:rsidR="0000774F" w:rsidRDefault="00C464D9" w:rsidP="00226BF9">
            <w:pPr>
              <w:jc w:val="center"/>
            </w:pPr>
            <w:r>
              <w:t>Low (1)</w:t>
            </w:r>
          </w:p>
        </w:tc>
        <w:tc>
          <w:tcPr>
            <w:tcW w:w="1056" w:type="dxa"/>
          </w:tcPr>
          <w:p w:rsidR="0000774F" w:rsidRDefault="00C464D9" w:rsidP="00226BF9">
            <w:pPr>
              <w:jc w:val="center"/>
            </w:pPr>
            <w:r>
              <w:t>5</w:t>
            </w:r>
          </w:p>
        </w:tc>
        <w:tc>
          <w:tcPr>
            <w:tcW w:w="1417" w:type="dxa"/>
          </w:tcPr>
          <w:p w:rsidR="0000774F" w:rsidRDefault="00C464D9" w:rsidP="00226BF9">
            <w:pPr>
              <w:jc w:val="center"/>
            </w:pPr>
            <w:r>
              <w:t>1</w:t>
            </w:r>
          </w:p>
        </w:tc>
      </w:tr>
      <w:tr w:rsidR="000F7F0B" w:rsidTr="000F7F0B">
        <w:tc>
          <w:tcPr>
            <w:tcW w:w="2781" w:type="dxa"/>
          </w:tcPr>
          <w:p w:rsidR="0000774F" w:rsidRDefault="00226BF9" w:rsidP="0000774F">
            <w:r>
              <w:t>Phone disruption</w:t>
            </w:r>
          </w:p>
        </w:tc>
        <w:tc>
          <w:tcPr>
            <w:tcW w:w="1377" w:type="dxa"/>
          </w:tcPr>
          <w:p w:rsidR="0000774F" w:rsidRDefault="00226BF9" w:rsidP="00226BF9">
            <w:pPr>
              <w:jc w:val="center"/>
            </w:pPr>
            <w:r>
              <w:t>Med (2)</w:t>
            </w:r>
          </w:p>
        </w:tc>
        <w:tc>
          <w:tcPr>
            <w:tcW w:w="1427" w:type="dxa"/>
          </w:tcPr>
          <w:p w:rsidR="0000774F" w:rsidRDefault="00C464D9" w:rsidP="00226BF9">
            <w:pPr>
              <w:jc w:val="center"/>
            </w:pPr>
            <w:r>
              <w:t>Med (1)</w:t>
            </w:r>
          </w:p>
        </w:tc>
        <w:tc>
          <w:tcPr>
            <w:tcW w:w="1590" w:type="dxa"/>
          </w:tcPr>
          <w:p w:rsidR="0000774F" w:rsidRDefault="00C464D9" w:rsidP="00226BF9">
            <w:pPr>
              <w:jc w:val="center"/>
            </w:pPr>
            <w:r>
              <w:t>Low (1)</w:t>
            </w:r>
          </w:p>
        </w:tc>
        <w:tc>
          <w:tcPr>
            <w:tcW w:w="1056" w:type="dxa"/>
          </w:tcPr>
          <w:p w:rsidR="0000774F" w:rsidRDefault="00C464D9" w:rsidP="00226BF9">
            <w:pPr>
              <w:jc w:val="center"/>
            </w:pPr>
            <w:r>
              <w:t>5</w:t>
            </w:r>
          </w:p>
        </w:tc>
        <w:tc>
          <w:tcPr>
            <w:tcW w:w="1417" w:type="dxa"/>
          </w:tcPr>
          <w:p w:rsidR="0000774F" w:rsidRDefault="000F7F0B" w:rsidP="00226BF9">
            <w:pPr>
              <w:jc w:val="center"/>
            </w:pPr>
            <w:r>
              <w:t>2</w:t>
            </w:r>
          </w:p>
        </w:tc>
      </w:tr>
      <w:tr w:rsidR="00226BF9" w:rsidTr="00C464D9">
        <w:tc>
          <w:tcPr>
            <w:tcW w:w="9648" w:type="dxa"/>
            <w:gridSpan w:val="6"/>
          </w:tcPr>
          <w:p w:rsidR="00226BF9" w:rsidRDefault="00226BF9" w:rsidP="00226BF9">
            <w:pPr>
              <w:rPr>
                <w:b/>
              </w:rPr>
            </w:pPr>
            <w:r w:rsidRPr="00226BF9">
              <w:rPr>
                <w:b/>
              </w:rPr>
              <w:t xml:space="preserve">Priority </w:t>
            </w:r>
            <w:r w:rsidR="00785CEC">
              <w:rPr>
                <w:b/>
              </w:rPr>
              <w:t xml:space="preserve">Level </w:t>
            </w:r>
            <w:r w:rsidRPr="00226BF9">
              <w:rPr>
                <w:b/>
              </w:rPr>
              <w:t>1 (value 7-9)</w:t>
            </w:r>
            <w:r>
              <w:rPr>
                <w:b/>
              </w:rPr>
              <w:t xml:space="preserve">, </w:t>
            </w:r>
            <w:r w:rsidRPr="00226BF9">
              <w:rPr>
                <w:b/>
              </w:rPr>
              <w:t xml:space="preserve">Priority </w:t>
            </w:r>
            <w:r w:rsidR="00785CEC">
              <w:rPr>
                <w:b/>
              </w:rPr>
              <w:t xml:space="preserve">Level </w:t>
            </w:r>
            <w:r w:rsidRPr="00226BF9">
              <w:rPr>
                <w:b/>
              </w:rPr>
              <w:t>2 (value 5-6)</w:t>
            </w:r>
            <w:r>
              <w:rPr>
                <w:b/>
              </w:rPr>
              <w:t xml:space="preserve">, </w:t>
            </w:r>
            <w:r w:rsidRPr="00226BF9">
              <w:rPr>
                <w:b/>
              </w:rPr>
              <w:t>Priority</w:t>
            </w:r>
            <w:r w:rsidR="00785CEC">
              <w:rPr>
                <w:b/>
              </w:rPr>
              <w:t xml:space="preserve"> Level</w:t>
            </w:r>
            <w:r w:rsidRPr="00226BF9">
              <w:rPr>
                <w:b/>
              </w:rPr>
              <w:t xml:space="preserve"> 3 (value 3-4)</w:t>
            </w:r>
          </w:p>
          <w:p w:rsidR="00785CEC" w:rsidRDefault="00785CEC" w:rsidP="00226BF9">
            <w:pPr>
              <w:rPr>
                <w:b/>
              </w:rPr>
            </w:pPr>
          </w:p>
          <w:p w:rsidR="00785CEC" w:rsidRPr="00226BF9" w:rsidRDefault="00785CEC" w:rsidP="00226BF9">
            <w:pPr>
              <w:rPr>
                <w:b/>
              </w:rPr>
            </w:pPr>
            <w:r>
              <w:rPr>
                <w:b/>
              </w:rPr>
              <w:t>Within a given priority level, those hazards with a consequence listed as HIGH should be exercised first.</w:t>
            </w:r>
          </w:p>
        </w:tc>
      </w:tr>
    </w:tbl>
    <w:p w:rsidR="003E00CF" w:rsidRDefault="003E00CF" w:rsidP="003E00CF">
      <w:pPr>
        <w:pStyle w:val="Heading2"/>
        <w:numPr>
          <w:ilvl w:val="0"/>
          <w:numId w:val="0"/>
        </w:numPr>
      </w:pPr>
    </w:p>
    <w:p w:rsidR="003E00CF" w:rsidRDefault="003E00CF">
      <w:pPr>
        <w:autoSpaceDE/>
        <w:autoSpaceDN/>
        <w:adjustRightInd/>
        <w:rPr>
          <w:bCs/>
          <w:iCs/>
        </w:rPr>
      </w:pPr>
      <w:r>
        <w:br w:type="page"/>
      </w:r>
    </w:p>
    <w:p w:rsidR="008167CC" w:rsidRDefault="00BE2D0F" w:rsidP="009B55F7">
      <w:pPr>
        <w:pStyle w:val="Heading3"/>
      </w:pPr>
      <w:r>
        <w:lastRenderedPageBreak/>
        <w:t>Develop and exercise schedule that places the events listed as priority 1 first, then priority 2 events, and finally priority 3 events.  Follow the schedule when planning exercises to ensure that those events with the highest priority are exercised first.</w:t>
      </w:r>
    </w:p>
    <w:tbl>
      <w:tblPr>
        <w:tblStyle w:val="TableGrid"/>
        <w:tblpPr w:leftFromText="180" w:rightFromText="180" w:vertAnchor="text" w:horzAnchor="page" w:tblpX="2323" w:tblpY="285"/>
        <w:tblW w:w="6408" w:type="dxa"/>
        <w:tblLayout w:type="fixed"/>
        <w:tblLook w:val="04A0" w:firstRow="1" w:lastRow="0" w:firstColumn="1" w:lastColumn="0" w:noHBand="0" w:noVBand="1"/>
      </w:tblPr>
      <w:tblGrid>
        <w:gridCol w:w="1440"/>
        <w:gridCol w:w="3690"/>
        <w:gridCol w:w="1278"/>
      </w:tblGrid>
      <w:tr w:rsidR="000F7F0B" w:rsidTr="000F7F0B">
        <w:tc>
          <w:tcPr>
            <w:tcW w:w="1440" w:type="dxa"/>
          </w:tcPr>
          <w:p w:rsidR="000F7F0B" w:rsidRPr="0000774F" w:rsidRDefault="000F7F0B" w:rsidP="000F7F0B">
            <w:pPr>
              <w:jc w:val="center"/>
              <w:rPr>
                <w:b/>
              </w:rPr>
            </w:pPr>
            <w:r>
              <w:rPr>
                <w:b/>
              </w:rPr>
              <w:t>PRIORITY</w:t>
            </w:r>
          </w:p>
        </w:tc>
        <w:tc>
          <w:tcPr>
            <w:tcW w:w="3690" w:type="dxa"/>
          </w:tcPr>
          <w:p w:rsidR="000F7F0B" w:rsidRPr="0000774F" w:rsidRDefault="000F7F0B" w:rsidP="000F7F0B">
            <w:pPr>
              <w:jc w:val="center"/>
              <w:rPr>
                <w:b/>
              </w:rPr>
            </w:pPr>
            <w:r w:rsidRPr="0000774F">
              <w:rPr>
                <w:b/>
              </w:rPr>
              <w:t>HAZARD</w:t>
            </w:r>
          </w:p>
        </w:tc>
        <w:tc>
          <w:tcPr>
            <w:tcW w:w="1278" w:type="dxa"/>
          </w:tcPr>
          <w:p w:rsidR="000F7F0B" w:rsidRPr="0000774F" w:rsidRDefault="000F7F0B" w:rsidP="000F7F0B">
            <w:pPr>
              <w:jc w:val="center"/>
              <w:rPr>
                <w:b/>
              </w:rPr>
            </w:pPr>
            <w:r>
              <w:rPr>
                <w:b/>
              </w:rPr>
              <w:t>SCORE</w:t>
            </w:r>
          </w:p>
        </w:tc>
      </w:tr>
      <w:tr w:rsidR="000F7F0B" w:rsidTr="000F7F0B">
        <w:tc>
          <w:tcPr>
            <w:tcW w:w="1440" w:type="dxa"/>
            <w:vMerge w:val="restart"/>
          </w:tcPr>
          <w:p w:rsidR="000F7F0B" w:rsidRPr="003E00CF" w:rsidRDefault="000F7F0B" w:rsidP="000F7F0B">
            <w:pPr>
              <w:jc w:val="center"/>
              <w:rPr>
                <w:b/>
              </w:rPr>
            </w:pPr>
            <w:r w:rsidRPr="003E00CF">
              <w:rPr>
                <w:b/>
              </w:rPr>
              <w:t>1</w:t>
            </w:r>
          </w:p>
        </w:tc>
        <w:tc>
          <w:tcPr>
            <w:tcW w:w="3690" w:type="dxa"/>
          </w:tcPr>
          <w:p w:rsidR="000F7F0B" w:rsidRDefault="000F7F0B" w:rsidP="000F7F0B">
            <w:r>
              <w:t xml:space="preserve">Exposure </w:t>
            </w:r>
          </w:p>
        </w:tc>
        <w:tc>
          <w:tcPr>
            <w:tcW w:w="1278" w:type="dxa"/>
          </w:tcPr>
          <w:p w:rsidR="000F7F0B" w:rsidRDefault="000F7F0B" w:rsidP="000F7F0B">
            <w:pPr>
              <w:jc w:val="center"/>
            </w:pPr>
            <w:r>
              <w:t>7</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Inventory Discrepancy</w:t>
            </w:r>
          </w:p>
        </w:tc>
        <w:tc>
          <w:tcPr>
            <w:tcW w:w="1278" w:type="dxa"/>
          </w:tcPr>
          <w:p w:rsidR="000F7F0B" w:rsidRDefault="000F7F0B" w:rsidP="000F7F0B">
            <w:pPr>
              <w:jc w:val="center"/>
            </w:pPr>
            <w:r>
              <w:t>7</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Power outage</w:t>
            </w:r>
          </w:p>
        </w:tc>
        <w:tc>
          <w:tcPr>
            <w:tcW w:w="1278" w:type="dxa"/>
          </w:tcPr>
          <w:p w:rsidR="000F7F0B" w:rsidRDefault="000F7F0B" w:rsidP="000F7F0B">
            <w:pPr>
              <w:jc w:val="center"/>
            </w:pPr>
            <w:r>
              <w:t>5</w:t>
            </w:r>
          </w:p>
        </w:tc>
      </w:tr>
      <w:tr w:rsidR="000F7F0B" w:rsidTr="000F7F0B">
        <w:tc>
          <w:tcPr>
            <w:tcW w:w="1440" w:type="dxa"/>
            <w:vMerge w:val="restart"/>
          </w:tcPr>
          <w:p w:rsidR="000F7F0B" w:rsidRPr="003E00CF" w:rsidRDefault="000F7F0B" w:rsidP="000F7F0B">
            <w:pPr>
              <w:jc w:val="center"/>
              <w:rPr>
                <w:b/>
              </w:rPr>
            </w:pPr>
            <w:r w:rsidRPr="003E00CF">
              <w:rPr>
                <w:b/>
              </w:rPr>
              <w:t>2</w:t>
            </w:r>
          </w:p>
        </w:tc>
        <w:tc>
          <w:tcPr>
            <w:tcW w:w="3690" w:type="dxa"/>
          </w:tcPr>
          <w:p w:rsidR="000F7F0B" w:rsidRDefault="000F7F0B" w:rsidP="000F7F0B">
            <w:r>
              <w:t>Bio spill</w:t>
            </w:r>
          </w:p>
        </w:tc>
        <w:tc>
          <w:tcPr>
            <w:tcW w:w="1278" w:type="dxa"/>
          </w:tcPr>
          <w:p w:rsidR="000F7F0B" w:rsidRDefault="000F7F0B" w:rsidP="000F7F0B">
            <w:pPr>
              <w:jc w:val="center"/>
            </w:pPr>
            <w:r>
              <w:t>6</w:t>
            </w:r>
          </w:p>
        </w:tc>
      </w:tr>
      <w:tr w:rsidR="000F7F0B" w:rsidTr="000F7F0B">
        <w:trPr>
          <w:trHeight w:val="260"/>
        </w:trPr>
        <w:tc>
          <w:tcPr>
            <w:tcW w:w="1440" w:type="dxa"/>
            <w:vMerge/>
          </w:tcPr>
          <w:p w:rsidR="000F7F0B" w:rsidRPr="003E00CF" w:rsidRDefault="000F7F0B" w:rsidP="000F7F0B">
            <w:pPr>
              <w:jc w:val="center"/>
              <w:rPr>
                <w:b/>
              </w:rPr>
            </w:pPr>
          </w:p>
        </w:tc>
        <w:tc>
          <w:tcPr>
            <w:tcW w:w="3690" w:type="dxa"/>
          </w:tcPr>
          <w:p w:rsidR="000F7F0B" w:rsidRDefault="000F7F0B" w:rsidP="000F7F0B">
            <w:r>
              <w:t>Chemical spill</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Lab equipment failure/ malfunction</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PPE failure or malfunction</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PAPR failure or malfunction</w:t>
            </w:r>
          </w:p>
        </w:tc>
        <w:tc>
          <w:tcPr>
            <w:tcW w:w="1278" w:type="dxa"/>
          </w:tcPr>
          <w:p w:rsidR="000F7F0B" w:rsidRDefault="000F7F0B" w:rsidP="000F7F0B">
            <w:pPr>
              <w:jc w:val="center"/>
            </w:pPr>
            <w:r>
              <w:t>6</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Bomb threat</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Fire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 xml:space="preserve"> IDS alarm failure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Mass fatality incident</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Medical Emergency</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Security Breach</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Suspicious package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Terrorism</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Theft/loss</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Workplace violence</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Suspicious person or activity</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Winter storm</w:t>
            </w:r>
          </w:p>
        </w:tc>
        <w:tc>
          <w:tcPr>
            <w:tcW w:w="1278" w:type="dxa"/>
          </w:tcPr>
          <w:p w:rsidR="000F7F0B" w:rsidRDefault="000F7F0B" w:rsidP="000F7F0B">
            <w:pPr>
              <w:jc w:val="center"/>
            </w:pPr>
            <w:r>
              <w:t>5</w:t>
            </w:r>
          </w:p>
        </w:tc>
      </w:tr>
      <w:tr w:rsidR="000F7F0B" w:rsidTr="000F7F0B">
        <w:tc>
          <w:tcPr>
            <w:tcW w:w="1440" w:type="dxa"/>
            <w:vMerge/>
          </w:tcPr>
          <w:p w:rsidR="000F7F0B" w:rsidRPr="003E00CF" w:rsidRDefault="000F7F0B" w:rsidP="000F7F0B">
            <w:pPr>
              <w:jc w:val="center"/>
              <w:rPr>
                <w:b/>
              </w:rPr>
            </w:pPr>
          </w:p>
        </w:tc>
        <w:tc>
          <w:tcPr>
            <w:tcW w:w="3690" w:type="dxa"/>
          </w:tcPr>
          <w:p w:rsidR="000F7F0B" w:rsidRDefault="000F7F0B" w:rsidP="000F7F0B">
            <w:r>
              <w:t>Phone disruption</w:t>
            </w:r>
          </w:p>
        </w:tc>
        <w:tc>
          <w:tcPr>
            <w:tcW w:w="1278" w:type="dxa"/>
          </w:tcPr>
          <w:p w:rsidR="000F7F0B" w:rsidRDefault="000F7F0B" w:rsidP="000F7F0B">
            <w:pPr>
              <w:jc w:val="center"/>
            </w:pPr>
            <w:r>
              <w:t>5</w:t>
            </w:r>
          </w:p>
        </w:tc>
      </w:tr>
      <w:tr w:rsidR="000F7F0B" w:rsidTr="000F7F0B">
        <w:tc>
          <w:tcPr>
            <w:tcW w:w="1440" w:type="dxa"/>
            <w:vMerge w:val="restart"/>
          </w:tcPr>
          <w:p w:rsidR="000F7F0B" w:rsidRPr="003E00CF" w:rsidRDefault="000F7F0B" w:rsidP="000F7F0B">
            <w:pPr>
              <w:jc w:val="center"/>
              <w:rPr>
                <w:b/>
              </w:rPr>
            </w:pPr>
            <w:r w:rsidRPr="003E00CF">
              <w:rPr>
                <w:b/>
              </w:rPr>
              <w:t>3</w:t>
            </w:r>
          </w:p>
        </w:tc>
        <w:tc>
          <w:tcPr>
            <w:tcW w:w="3690" w:type="dxa"/>
          </w:tcPr>
          <w:p w:rsidR="000F7F0B" w:rsidRDefault="000F7F0B" w:rsidP="000F7F0B">
            <w:r>
              <w:t>Earthquake</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Epidemic</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Flood</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Gas Leak</w:t>
            </w:r>
          </w:p>
        </w:tc>
        <w:tc>
          <w:tcPr>
            <w:tcW w:w="1278" w:type="dxa"/>
          </w:tcPr>
          <w:p w:rsidR="000F7F0B" w:rsidRDefault="000F7F0B" w:rsidP="000F7F0B">
            <w:pPr>
              <w:jc w:val="center"/>
            </w:pPr>
            <w:r>
              <w:t>4</w:t>
            </w:r>
          </w:p>
        </w:tc>
      </w:tr>
      <w:tr w:rsidR="000F7F0B" w:rsidTr="000F7F0B">
        <w:tc>
          <w:tcPr>
            <w:tcW w:w="1440" w:type="dxa"/>
            <w:vMerge/>
          </w:tcPr>
          <w:p w:rsidR="000F7F0B" w:rsidRDefault="000F7F0B" w:rsidP="000F7F0B"/>
        </w:tc>
        <w:tc>
          <w:tcPr>
            <w:tcW w:w="3690" w:type="dxa"/>
          </w:tcPr>
          <w:p w:rsidR="000F7F0B" w:rsidRDefault="000F7F0B" w:rsidP="000F7F0B">
            <w:r>
              <w:t>Tornado</w:t>
            </w:r>
          </w:p>
        </w:tc>
        <w:tc>
          <w:tcPr>
            <w:tcW w:w="1278" w:type="dxa"/>
          </w:tcPr>
          <w:p w:rsidR="000F7F0B" w:rsidRDefault="000F7F0B" w:rsidP="000F7F0B">
            <w:pPr>
              <w:jc w:val="center"/>
            </w:pPr>
            <w:r>
              <w:t>3</w:t>
            </w:r>
          </w:p>
        </w:tc>
      </w:tr>
    </w:tbl>
    <w:p w:rsidR="003E00CF" w:rsidRDefault="003E00CF" w:rsidP="003E00CF"/>
    <w:p w:rsidR="003E00CF" w:rsidRPr="003E00CF" w:rsidRDefault="003E00CF" w:rsidP="003E00CF"/>
    <w:p w:rsidR="000F7F0B" w:rsidRDefault="000F7F0B">
      <w:pPr>
        <w:autoSpaceDE/>
        <w:autoSpaceDN/>
        <w:adjustRightInd/>
        <w:rPr>
          <w:bCs/>
          <w:iCs/>
        </w:rPr>
      </w:pPr>
      <w:r>
        <w:br w:type="page"/>
      </w:r>
    </w:p>
    <w:p w:rsidR="008167CC" w:rsidRDefault="008167CC" w:rsidP="008167CC">
      <w:pPr>
        <w:pStyle w:val="Heading2"/>
      </w:pPr>
      <w:r>
        <w:lastRenderedPageBreak/>
        <w:t xml:space="preserve">The </w:t>
      </w:r>
      <w:r w:rsidR="00BE2D0F">
        <w:t>Exercise P</w:t>
      </w:r>
      <w:r>
        <w:t xml:space="preserve">rogram should be reviewed periodically to account for changes </w:t>
      </w:r>
      <w:r w:rsidR="00BE2D0F">
        <w:t xml:space="preserve">in vulnerabilities, capabilities, and procedures.  </w:t>
      </w:r>
    </w:p>
    <w:p w:rsidR="005D2403" w:rsidRDefault="005E2113" w:rsidP="0094510F">
      <w:pPr>
        <w:pStyle w:val="Heading1"/>
        <w:keepNext w:val="0"/>
      </w:pPr>
      <w:r w:rsidRPr="006C3D9B">
        <w:t>Results and Reporting</w:t>
      </w:r>
    </w:p>
    <w:p w:rsidR="00A612B1" w:rsidRPr="00A612B1" w:rsidRDefault="00FC78D4" w:rsidP="00FC78D4">
      <w:pPr>
        <w:pStyle w:val="ListParagraph"/>
        <w:numPr>
          <w:ilvl w:val="0"/>
          <w:numId w:val="47"/>
        </w:numPr>
      </w:pPr>
      <w:r>
        <w:t xml:space="preserve">Exercise Schedule </w:t>
      </w:r>
    </w:p>
    <w:p w:rsidR="000E76F6" w:rsidRPr="000E76F6" w:rsidRDefault="005E2113" w:rsidP="0094510F">
      <w:pPr>
        <w:pStyle w:val="Heading1"/>
        <w:keepNext w:val="0"/>
      </w:pPr>
      <w:r w:rsidRPr="007A5A6B">
        <w:t>Training</w:t>
      </w:r>
    </w:p>
    <w:p w:rsidR="00170D2B" w:rsidRPr="00FC78D4" w:rsidRDefault="00120342" w:rsidP="0094510F">
      <w:pPr>
        <w:rPr>
          <w:rFonts w:cs="Times New Roman"/>
        </w:rPr>
      </w:pPr>
      <w:r w:rsidRPr="00FC78D4">
        <w:t xml:space="preserve">All personnel who </w:t>
      </w:r>
      <w:r w:rsidR="00B6083B" w:rsidRPr="00FC78D4">
        <w:t>perform a specific must</w:t>
      </w:r>
      <w:r w:rsidRPr="00FC78D4">
        <w:t xml:space="preserve"> receive training on this SOP.  </w:t>
      </w:r>
      <w:r w:rsidR="00170D2B" w:rsidRPr="00FC78D4">
        <w:t xml:space="preserve">The users of this SOP shall at least be able to demonstrate sufficient competence with the SOP to perform the functions under supervision.  They should become proficient in performing the functions without supervision.  </w:t>
      </w:r>
      <w:r w:rsidR="00170D2B" w:rsidRPr="00FC78D4">
        <w:rPr>
          <w:rFonts w:cs="Times New Roman"/>
        </w:rPr>
        <w:t>Annual refresher training, drills, and exercises are required for all laboratory personnel and anyone with access to the containment facility.</w:t>
      </w:r>
    </w:p>
    <w:p w:rsidR="00A612B1" w:rsidRPr="00FC78D4" w:rsidRDefault="00A612B1" w:rsidP="00FC78D4">
      <w:pPr>
        <w:rPr>
          <w:rFonts w:cs="Times New Roman"/>
          <w:color w:val="000000"/>
        </w:rPr>
      </w:pPr>
    </w:p>
    <w:p w:rsidR="00A05DAE" w:rsidRDefault="005E2113" w:rsidP="0094510F">
      <w:pPr>
        <w:pStyle w:val="Heading1"/>
        <w:keepNext w:val="0"/>
      </w:pPr>
      <w:r w:rsidRPr="006C3D9B">
        <w:t>References</w:t>
      </w:r>
    </w:p>
    <w:p w:rsidR="00B6083B" w:rsidRPr="00B6083B" w:rsidRDefault="000C2D4E" w:rsidP="00B6083B">
      <w:pPr>
        <w:pStyle w:val="ListParagraph"/>
        <w:numPr>
          <w:ilvl w:val="0"/>
          <w:numId w:val="37"/>
        </w:numPr>
      </w:pPr>
      <w:r>
        <w:t>FEMA Ind</w:t>
      </w:r>
      <w:r w:rsidR="00BE2D0F">
        <w:t>ep</w:t>
      </w:r>
      <w:r>
        <w:t>endent Study IS 139 Exercise Design</w:t>
      </w:r>
    </w:p>
    <w:p w:rsidR="00F34D18" w:rsidRDefault="005E2113" w:rsidP="0094510F">
      <w:pPr>
        <w:pStyle w:val="Heading1"/>
        <w:keepNext w:val="0"/>
      </w:pPr>
      <w:r w:rsidRPr="006C3D9B">
        <w:t>Attachments</w:t>
      </w:r>
    </w:p>
    <w:p w:rsidR="00F34D18" w:rsidRPr="00F34D18" w:rsidRDefault="00FC78D4" w:rsidP="00B6083B">
      <w:pPr>
        <w:pStyle w:val="ListParagraph"/>
        <w:numPr>
          <w:ilvl w:val="0"/>
          <w:numId w:val="36"/>
        </w:numPr>
      </w:pPr>
      <w:r>
        <w:t>None</w:t>
      </w:r>
    </w:p>
    <w:p w:rsidR="00F96CCD" w:rsidRDefault="000307D0" w:rsidP="0094510F">
      <w:pPr>
        <w:pStyle w:val="Heading1"/>
        <w:keepNext w:val="0"/>
      </w:pPr>
      <w:r>
        <w:t>Associated Documents</w:t>
      </w:r>
    </w:p>
    <w:p w:rsidR="00A612B1" w:rsidRPr="00A612B1" w:rsidRDefault="00A612B1" w:rsidP="00A612B1"/>
    <w:p w:rsidR="00A05DAE" w:rsidRDefault="00FC78D4" w:rsidP="0094510F">
      <w:pPr>
        <w:pStyle w:val="bullet1"/>
        <w:numPr>
          <w:ilvl w:val="0"/>
          <w:numId w:val="14"/>
        </w:numPr>
      </w:pPr>
      <w:r>
        <w:t>Exercise Plan Template</w:t>
      </w:r>
    </w:p>
    <w:p w:rsidR="00922310" w:rsidRPr="006C3D9B" w:rsidRDefault="00922310" w:rsidP="0094510F"/>
    <w:sectPr w:rsidR="00922310" w:rsidRPr="006C3D9B" w:rsidSect="00830A3A">
      <w:pgSz w:w="12240" w:h="15840" w:code="1"/>
      <w:pgMar w:top="720" w:right="1008" w:bottom="1008"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69" w:rsidRDefault="00CF6169">
      <w:r>
        <w:separator/>
      </w:r>
    </w:p>
  </w:endnote>
  <w:endnote w:type="continuationSeparator" w:id="0">
    <w:p w:rsidR="00CF6169" w:rsidRDefault="00CF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6811859"/>
      <w:docPartObj>
        <w:docPartGallery w:val="Page Numbers (Bottom of Page)"/>
        <w:docPartUnique/>
      </w:docPartObj>
    </w:sdtPr>
    <w:sdtEndPr>
      <w:rPr>
        <w:noProof/>
      </w:rPr>
    </w:sdtEndPr>
    <w:sdtContent>
      <w:p w:rsidR="00CA05C8" w:rsidRPr="00E928C4" w:rsidRDefault="00CA05C8" w:rsidP="00086D80">
        <w:pPr>
          <w:pStyle w:val="Footer"/>
          <w:jc w:val="right"/>
          <w:rPr>
            <w:sz w:val="20"/>
            <w:szCs w:val="20"/>
          </w:rPr>
        </w:pPr>
        <w:r w:rsidRPr="00E928C4">
          <w:rPr>
            <w:sz w:val="20"/>
            <w:szCs w:val="20"/>
          </w:rPr>
          <w:t>X.XXXX-</w:t>
        </w:r>
        <w:r w:rsidRPr="00E928C4">
          <w:rPr>
            <w:sz w:val="20"/>
            <w:szCs w:val="20"/>
          </w:rPr>
          <w:fldChar w:fldCharType="begin"/>
        </w:r>
        <w:r w:rsidRPr="00E928C4">
          <w:rPr>
            <w:sz w:val="20"/>
            <w:szCs w:val="20"/>
          </w:rPr>
          <w:instrText xml:space="preserve"> PAGE   \* MERGEFORMAT </w:instrText>
        </w:r>
        <w:r w:rsidRPr="00E928C4">
          <w:rPr>
            <w:sz w:val="20"/>
            <w:szCs w:val="20"/>
          </w:rPr>
          <w:fldChar w:fldCharType="separate"/>
        </w:r>
        <w:r>
          <w:rPr>
            <w:noProof/>
            <w:sz w:val="20"/>
            <w:szCs w:val="20"/>
          </w:rPr>
          <w:t>4</w:t>
        </w:r>
        <w:r w:rsidRPr="00E928C4">
          <w:rPr>
            <w:noProof/>
            <w:sz w:val="20"/>
            <w:szCs w:val="20"/>
          </w:rPr>
          <w:fldChar w:fldCharType="end"/>
        </w:r>
      </w:p>
    </w:sdtContent>
  </w:sdt>
  <w:p w:rsidR="00CA05C8" w:rsidRPr="00E928C4" w:rsidRDefault="00CA05C8" w:rsidP="00086D80">
    <w:pPr>
      <w:pStyle w:val="Footer"/>
      <w:rPr>
        <w:sz w:val="20"/>
        <w:szCs w:val="20"/>
      </w:rPr>
    </w:pPr>
    <w:r w:rsidRPr="00E928C4">
      <w:rPr>
        <w:sz w:val="20"/>
        <w:szCs w:val="20"/>
      </w:rPr>
      <w:t>Reviewed mm/</w:t>
    </w:r>
    <w:proofErr w:type="spellStart"/>
    <w:r w:rsidRPr="00E928C4">
      <w:rPr>
        <w:sz w:val="20"/>
        <w:szCs w:val="20"/>
      </w:rPr>
      <w:t>dd</w:t>
    </w:r>
    <w:proofErr w:type="spellEnd"/>
    <w:r w:rsidRPr="00E928C4">
      <w:rPr>
        <w:sz w:val="20"/>
        <w:szCs w:val="20"/>
      </w:rPr>
      <w:t>/</w:t>
    </w:r>
    <w:proofErr w:type="spellStart"/>
    <w:r w:rsidRPr="00E928C4">
      <w:rPr>
        <w:sz w:val="20"/>
        <w:szCs w:val="20"/>
      </w:rPr>
      <w:t>yy</w:t>
    </w:r>
    <w:proofErr w:type="spellEnd"/>
  </w:p>
  <w:p w:rsidR="00CA05C8" w:rsidRPr="00D73139" w:rsidRDefault="00CA05C8" w:rsidP="00086D80">
    <w:pPr>
      <w:pStyle w:val="Footer"/>
    </w:pPr>
    <w:r w:rsidRPr="00E928C4">
      <w:rPr>
        <w:sz w:val="20"/>
        <w:szCs w:val="20"/>
      </w:rPr>
      <w:t>Doc Classification: XXXXXXX</w:t>
    </w:r>
  </w:p>
  <w:p w:rsidR="00CA05C8" w:rsidRDefault="00CA05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CA05C8" w:rsidRDefault="00CA0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8E" w:rsidRDefault="00236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A8E" w:rsidRDefault="00236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8E" w:rsidRPr="00FC2572" w:rsidRDefault="00236A8E" w:rsidP="00A05374">
    <w:pPr>
      <w:pStyle w:val="Footer"/>
      <w:pBdr>
        <w:top w:val="thinThickSmallGap" w:sz="24" w:space="1" w:color="622423" w:themeColor="accent2" w:themeShade="7F"/>
      </w:pBdr>
      <w:rPr>
        <w:rFonts w:cs="Times New Roman"/>
        <w:sz w:val="16"/>
        <w:szCs w:val="16"/>
      </w:rPr>
    </w:pPr>
    <w:r w:rsidRPr="000307D0">
      <w:rPr>
        <w:rFonts w:asciiTheme="majorHAnsi" w:hAnsiTheme="majorHAnsi"/>
        <w:b/>
        <w:i/>
        <w:sz w:val="20"/>
        <w:szCs w:val="20"/>
      </w:rPr>
      <w:t>Proprietary and Confidential Notice:</w:t>
    </w:r>
    <w:r w:rsidRPr="000307D0">
      <w:rPr>
        <w:rFonts w:asciiTheme="majorHAnsi" w:hAnsiTheme="majorHAnsi"/>
        <w:i/>
        <w:sz w:val="20"/>
        <w:szCs w:val="20"/>
      </w:rPr>
      <w:t xml:space="preserve"> This document is intended for dissemination and use </w:t>
    </w:r>
    <w:proofErr w:type="gramStart"/>
    <w:r w:rsidRPr="000307D0">
      <w:rPr>
        <w:rFonts w:asciiTheme="majorHAnsi" w:hAnsiTheme="majorHAnsi"/>
        <w:i/>
        <w:sz w:val="20"/>
        <w:szCs w:val="20"/>
      </w:rPr>
      <w:t>by</w:t>
    </w:r>
    <w:r>
      <w:rPr>
        <w:rFonts w:asciiTheme="majorHAnsi" w:hAnsiTheme="majorHAnsi"/>
        <w:i/>
        <w:sz w:val="20"/>
        <w:szCs w:val="20"/>
      </w:rPr>
      <w:t>[</w:t>
    </w:r>
    <w:proofErr w:type="gramEnd"/>
    <w:r>
      <w:rPr>
        <w:rFonts w:asciiTheme="majorHAnsi" w:hAnsiTheme="majorHAnsi"/>
        <w:i/>
        <w:sz w:val="20"/>
        <w:szCs w:val="20"/>
      </w:rPr>
      <w:t>entity specific information]</w:t>
    </w:r>
    <w:r w:rsidRPr="000307D0">
      <w:rPr>
        <w:rFonts w:asciiTheme="majorHAnsi" w:hAnsiTheme="majorHAnsi"/>
        <w:i/>
        <w:sz w:val="20"/>
        <w:szCs w:val="20"/>
      </w:rPr>
      <w:t xml:space="preserve">  It may not be distributed to external parties without written permission from</w:t>
    </w:r>
    <w:r>
      <w:rPr>
        <w:rFonts w:asciiTheme="majorHAnsi" w:hAnsiTheme="majorHAnsi"/>
        <w:i/>
        <w:sz w:val="20"/>
        <w:szCs w:val="20"/>
      </w:rPr>
      <w:t>[entity specific information].</w:t>
    </w:r>
    <w:r w:rsidRPr="000307D0">
      <w:rPr>
        <w:rFonts w:asciiTheme="majorHAnsi" w:hAnsiTheme="majorHAnsi"/>
        <w:i/>
        <w:sz w:val="20"/>
        <w:szCs w:val="20"/>
      </w:rPr>
      <w:t xml:space="preserve"> </w:t>
    </w:r>
    <w:r>
      <w:rPr>
        <w:rFonts w:asciiTheme="majorHAnsi" w:hAnsiTheme="majorHAnsi"/>
        <w:i/>
        <w:sz w:val="20"/>
        <w:szCs w:val="20"/>
      </w:rPr>
      <w:t>U</w:t>
    </w:r>
    <w:r w:rsidRPr="000307D0">
      <w:rPr>
        <w:rFonts w:asciiTheme="majorHAnsi" w:hAnsiTheme="majorHAnsi"/>
        <w:b/>
        <w:i/>
        <w:sz w:val="20"/>
        <w:szCs w:val="20"/>
      </w:rPr>
      <w:t xml:space="preserve">ncontrolled Copy Notice: </w:t>
    </w:r>
    <w:r w:rsidRPr="000307D0">
      <w:rPr>
        <w:rFonts w:asciiTheme="majorHAnsi" w:hAnsiTheme="majorHAnsi"/>
        <w:i/>
        <w:sz w:val="20"/>
        <w:szCs w:val="20"/>
      </w:rPr>
      <w:t xml:space="preserve">The controlled version of this SOP is maintained by </w:t>
    </w:r>
    <w:r>
      <w:rPr>
        <w:rFonts w:asciiTheme="majorHAnsi" w:hAnsiTheme="majorHAnsi"/>
        <w:i/>
        <w:sz w:val="20"/>
        <w:szCs w:val="20"/>
      </w:rPr>
      <w:t>[entity specific information]</w:t>
    </w:r>
    <w:r w:rsidRPr="00FC78D4">
      <w:rPr>
        <w:rFonts w:asciiTheme="majorHAnsi" w:hAnsiTheme="majorHAnsi"/>
        <w:i/>
        <w:sz w:val="20"/>
        <w:szCs w:val="20"/>
      </w:rPr>
      <w:t xml:space="preserve"> </w:t>
    </w:r>
    <w:r>
      <w:rPr>
        <w:rFonts w:asciiTheme="majorHAnsi" w:hAnsiTheme="majorHAnsi"/>
        <w:i/>
        <w:sz w:val="20"/>
        <w:szCs w:val="20"/>
      </w:rPr>
      <w:t>[entity specific information</w:t>
    </w:r>
    <w:proofErr w:type="gramStart"/>
    <w:r>
      <w:rPr>
        <w:rFonts w:asciiTheme="majorHAnsi" w:hAnsiTheme="majorHAnsi"/>
        <w:i/>
        <w:sz w:val="20"/>
        <w:szCs w:val="20"/>
      </w:rPr>
      <w:t>]</w:t>
    </w:r>
    <w:r w:rsidRPr="00164C40">
      <w:rPr>
        <w:rFonts w:asciiTheme="majorHAnsi" w:hAnsiTheme="majorHAnsi"/>
        <w:i/>
        <w:sz w:val="20"/>
        <w:szCs w:val="20"/>
      </w:rPr>
      <w:t>in</w:t>
    </w:r>
    <w:proofErr w:type="gramEnd"/>
    <w:r w:rsidRPr="000307D0">
      <w:rPr>
        <w:rFonts w:asciiTheme="majorHAnsi" w:hAnsiTheme="majorHAnsi"/>
        <w:i/>
        <w:sz w:val="20"/>
        <w:szCs w:val="20"/>
      </w:rPr>
      <w:t xml:space="preserve"> both electronic and hard copy format.  All other copies of this document are considered to be uncontrolled.</w:t>
    </w:r>
    <w:r>
      <w:rPr>
        <w:rFonts w:asciiTheme="majorHAnsi" w:hAnsiTheme="majorHAnsi"/>
      </w:rPr>
      <w:t xml:space="preserve">  </w:t>
    </w:r>
    <w:r w:rsidRPr="0085238F">
      <w:rPr>
        <w:rFonts w:asciiTheme="minorHAnsi" w:hAnsiTheme="minorHAnsi" w:cstheme="minorHAnsi"/>
        <w:b/>
        <w:i/>
        <w:sz w:val="20"/>
        <w:szCs w:val="20"/>
      </w:rPr>
      <w:t>Document Classification:</w:t>
    </w:r>
    <w:r w:rsidRPr="0085238F">
      <w:rPr>
        <w:rFonts w:asciiTheme="minorHAnsi" w:hAnsiTheme="minorHAnsi" w:cstheme="minorHAnsi"/>
        <w:i/>
        <w:sz w:val="20"/>
        <w:szCs w:val="20"/>
      </w:rPr>
      <w:t xml:space="preserve"> </w:t>
    </w:r>
    <w:r>
      <w:rPr>
        <w:rFonts w:asciiTheme="majorHAnsi" w:hAnsiTheme="majorHAnsi"/>
        <w:i/>
        <w:sz w:val="20"/>
        <w:szCs w:val="20"/>
      </w:rPr>
      <w:t>[entity specific information]</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w:t>
    </w:r>
    <w:proofErr w:type="gramStart"/>
    <w:r>
      <w:rPr>
        <w:rFonts w:cs="Times New Roman"/>
        <w:sz w:val="16"/>
        <w:szCs w:val="16"/>
      </w:rPr>
      <w:t>.#</w:t>
    </w:r>
    <w:proofErr w:type="gramEnd"/>
    <w:r>
      <w:rPr>
        <w:rFonts w:cs="Times New Roman"/>
        <w:sz w:val="16"/>
        <w:szCs w:val="16"/>
      </w:rPr>
      <w:t>##-</w:t>
    </w:r>
    <w:r w:rsidRPr="00FC2572">
      <w:rPr>
        <w:rFonts w:cs="Times New Roman"/>
        <w:sz w:val="16"/>
        <w:szCs w:val="16"/>
      </w:rPr>
      <w:fldChar w:fldCharType="begin"/>
    </w:r>
    <w:r w:rsidRPr="00FC2572">
      <w:rPr>
        <w:rFonts w:cs="Times New Roman"/>
        <w:sz w:val="16"/>
        <w:szCs w:val="16"/>
      </w:rPr>
      <w:instrText xml:space="preserve"> PAGE   \* MERGEFORMAT </w:instrText>
    </w:r>
    <w:r w:rsidRPr="00FC2572">
      <w:rPr>
        <w:rFonts w:cs="Times New Roman"/>
        <w:sz w:val="16"/>
        <w:szCs w:val="16"/>
      </w:rPr>
      <w:fldChar w:fldCharType="separate"/>
    </w:r>
    <w:r w:rsidR="00CA05C8">
      <w:rPr>
        <w:rFonts w:cs="Times New Roman"/>
        <w:noProof/>
        <w:sz w:val="16"/>
        <w:szCs w:val="16"/>
      </w:rPr>
      <w:t>9</w:t>
    </w:r>
    <w:r w:rsidRPr="00FC2572">
      <w:rPr>
        <w:rFonts w:cs="Times New Roman"/>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8E" w:rsidRPr="00236A8E" w:rsidRDefault="00236A8E" w:rsidP="00236A8E">
    <w:pPr>
      <w:pStyle w:val="Footer"/>
    </w:pPr>
    <w:r w:rsidRPr="000307D0">
      <w:rPr>
        <w:rFonts w:asciiTheme="majorHAnsi" w:hAnsiTheme="majorHAnsi"/>
        <w:b/>
        <w:i/>
        <w:sz w:val="20"/>
        <w:szCs w:val="20"/>
      </w:rPr>
      <w:t>Proprietary and Confidential Notice:</w:t>
    </w:r>
    <w:r w:rsidRPr="000307D0">
      <w:rPr>
        <w:rFonts w:asciiTheme="majorHAnsi" w:hAnsiTheme="majorHAnsi"/>
        <w:i/>
        <w:sz w:val="20"/>
        <w:szCs w:val="20"/>
      </w:rPr>
      <w:t xml:space="preserve"> This document is intended for dissemination and use </w:t>
    </w:r>
    <w:proofErr w:type="gramStart"/>
    <w:r w:rsidRPr="000307D0">
      <w:rPr>
        <w:rFonts w:asciiTheme="majorHAnsi" w:hAnsiTheme="majorHAnsi"/>
        <w:i/>
        <w:sz w:val="20"/>
        <w:szCs w:val="20"/>
      </w:rPr>
      <w:t>by</w:t>
    </w:r>
    <w:r>
      <w:rPr>
        <w:rFonts w:asciiTheme="majorHAnsi" w:hAnsiTheme="majorHAnsi"/>
        <w:i/>
        <w:sz w:val="20"/>
        <w:szCs w:val="20"/>
      </w:rPr>
      <w:t>[</w:t>
    </w:r>
    <w:proofErr w:type="gramEnd"/>
    <w:r>
      <w:rPr>
        <w:rFonts w:asciiTheme="majorHAnsi" w:hAnsiTheme="majorHAnsi"/>
        <w:i/>
        <w:sz w:val="20"/>
        <w:szCs w:val="20"/>
      </w:rPr>
      <w:t>entity specific information]</w:t>
    </w:r>
    <w:r w:rsidRPr="000307D0">
      <w:rPr>
        <w:rFonts w:asciiTheme="majorHAnsi" w:hAnsiTheme="majorHAnsi"/>
        <w:i/>
        <w:sz w:val="20"/>
        <w:szCs w:val="20"/>
      </w:rPr>
      <w:t xml:space="preserve">  It may not be distributed to external parties without written permission from</w:t>
    </w:r>
    <w:r>
      <w:rPr>
        <w:rFonts w:asciiTheme="majorHAnsi" w:hAnsiTheme="majorHAnsi"/>
        <w:i/>
        <w:sz w:val="20"/>
        <w:szCs w:val="20"/>
      </w:rPr>
      <w:t>[entity specific information].</w:t>
    </w:r>
    <w:r w:rsidRPr="000307D0">
      <w:rPr>
        <w:rFonts w:asciiTheme="majorHAnsi" w:hAnsiTheme="majorHAnsi"/>
        <w:i/>
        <w:sz w:val="20"/>
        <w:szCs w:val="20"/>
      </w:rPr>
      <w:t xml:space="preserve"> </w:t>
    </w:r>
    <w:r>
      <w:rPr>
        <w:rFonts w:asciiTheme="majorHAnsi" w:hAnsiTheme="majorHAnsi"/>
        <w:i/>
        <w:sz w:val="20"/>
        <w:szCs w:val="20"/>
      </w:rPr>
      <w:t>U</w:t>
    </w:r>
    <w:r w:rsidRPr="000307D0">
      <w:rPr>
        <w:rFonts w:asciiTheme="majorHAnsi" w:hAnsiTheme="majorHAnsi"/>
        <w:b/>
        <w:i/>
        <w:sz w:val="20"/>
        <w:szCs w:val="20"/>
      </w:rPr>
      <w:t xml:space="preserve">ncontrolled Copy Notice: </w:t>
    </w:r>
    <w:r w:rsidRPr="000307D0">
      <w:rPr>
        <w:rFonts w:asciiTheme="majorHAnsi" w:hAnsiTheme="majorHAnsi"/>
        <w:i/>
        <w:sz w:val="20"/>
        <w:szCs w:val="20"/>
      </w:rPr>
      <w:t xml:space="preserve">The controlled version of this SOP is maintained by </w:t>
    </w:r>
    <w:r>
      <w:rPr>
        <w:rFonts w:asciiTheme="majorHAnsi" w:hAnsiTheme="majorHAnsi"/>
        <w:i/>
        <w:sz w:val="20"/>
        <w:szCs w:val="20"/>
      </w:rPr>
      <w:t>[entity specific information]</w:t>
    </w:r>
    <w:r w:rsidRPr="00FC78D4">
      <w:rPr>
        <w:rFonts w:asciiTheme="majorHAnsi" w:hAnsiTheme="majorHAnsi"/>
        <w:i/>
        <w:sz w:val="20"/>
        <w:szCs w:val="20"/>
      </w:rPr>
      <w:t xml:space="preserve"> </w:t>
    </w:r>
    <w:r>
      <w:rPr>
        <w:rFonts w:asciiTheme="majorHAnsi" w:hAnsiTheme="majorHAnsi"/>
        <w:i/>
        <w:sz w:val="20"/>
        <w:szCs w:val="20"/>
      </w:rPr>
      <w:t>[entity specific information</w:t>
    </w:r>
    <w:proofErr w:type="gramStart"/>
    <w:r>
      <w:rPr>
        <w:rFonts w:asciiTheme="majorHAnsi" w:hAnsiTheme="majorHAnsi"/>
        <w:i/>
        <w:sz w:val="20"/>
        <w:szCs w:val="20"/>
      </w:rPr>
      <w:t>]</w:t>
    </w:r>
    <w:r w:rsidRPr="00164C40">
      <w:rPr>
        <w:rFonts w:asciiTheme="majorHAnsi" w:hAnsiTheme="majorHAnsi"/>
        <w:i/>
        <w:sz w:val="20"/>
        <w:szCs w:val="20"/>
      </w:rPr>
      <w:t>in</w:t>
    </w:r>
    <w:proofErr w:type="gramEnd"/>
    <w:r w:rsidRPr="000307D0">
      <w:rPr>
        <w:rFonts w:asciiTheme="majorHAnsi" w:hAnsiTheme="majorHAnsi"/>
        <w:i/>
        <w:sz w:val="20"/>
        <w:szCs w:val="20"/>
      </w:rPr>
      <w:t xml:space="preserve"> both electronic and hard copy format.  All other copies of this document are considered to be uncontrolled.</w:t>
    </w:r>
    <w:r>
      <w:rPr>
        <w:rFonts w:asciiTheme="majorHAnsi" w:hAnsiTheme="majorHAnsi"/>
      </w:rPr>
      <w:t xml:space="preserve">  </w:t>
    </w:r>
    <w:r w:rsidRPr="0085238F">
      <w:rPr>
        <w:rFonts w:asciiTheme="minorHAnsi" w:hAnsiTheme="minorHAnsi" w:cstheme="minorHAnsi"/>
        <w:b/>
        <w:i/>
        <w:sz w:val="20"/>
        <w:szCs w:val="20"/>
      </w:rPr>
      <w:t>Document Classification:</w:t>
    </w:r>
    <w:r w:rsidRPr="0085238F">
      <w:rPr>
        <w:rFonts w:asciiTheme="minorHAnsi" w:hAnsiTheme="minorHAnsi" w:cstheme="minorHAnsi"/>
        <w:i/>
        <w:sz w:val="20"/>
        <w:szCs w:val="20"/>
      </w:rPr>
      <w:t xml:space="preserve"> </w:t>
    </w:r>
    <w:r>
      <w:rPr>
        <w:rFonts w:asciiTheme="majorHAnsi" w:hAnsiTheme="majorHAnsi"/>
        <w:i/>
        <w:sz w:val="20"/>
        <w:szCs w:val="20"/>
      </w:rPr>
      <w:t>[entity specific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69" w:rsidRDefault="00CF6169">
      <w:r>
        <w:separator/>
      </w:r>
    </w:p>
  </w:footnote>
  <w:footnote w:type="continuationSeparator" w:id="0">
    <w:p w:rsidR="00CF6169" w:rsidRDefault="00CF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8E" w:rsidRDefault="00236A8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36A8E" w:rsidRDefault="00236A8E">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02"/>
    </w:tblGrid>
    <w:tr w:rsidR="00236A8E" w:rsidRPr="00C86658" w:rsidTr="000435C5">
      <w:tc>
        <w:tcPr>
          <w:tcW w:w="9648" w:type="dxa"/>
        </w:tcPr>
        <w:p w:rsidR="00236A8E" w:rsidRPr="00723A21" w:rsidRDefault="00236A8E" w:rsidP="00A91579">
          <w:pPr>
            <w:pStyle w:val="Header"/>
            <w:rPr>
              <w:b/>
              <w:bCs/>
            </w:rPr>
          </w:pPr>
          <w:r w:rsidRPr="00FC2572">
            <w:rPr>
              <w:b/>
              <w:bCs/>
              <w:sz w:val="32"/>
              <w:szCs w:val="32"/>
            </w:rPr>
            <w:t xml:space="preserve">Document </w:t>
          </w:r>
          <w:r>
            <w:rPr>
              <w:b/>
              <w:bCs/>
              <w:sz w:val="32"/>
              <w:szCs w:val="32"/>
            </w:rPr>
            <w:t>#. ###</w:t>
          </w:r>
          <w:r w:rsidRPr="00FC2572">
            <w:rPr>
              <w:b/>
              <w:bCs/>
              <w:sz w:val="32"/>
              <w:szCs w:val="32"/>
            </w:rPr>
            <w:t xml:space="preserve"> </w:t>
          </w:r>
          <w:r>
            <w:rPr>
              <w:b/>
              <w:bCs/>
              <w:sz w:val="32"/>
              <w:szCs w:val="32"/>
            </w:rPr>
            <w:t>Entity Exercise Program</w:t>
          </w:r>
        </w:p>
      </w:tc>
    </w:tr>
  </w:tbl>
  <w:p w:rsidR="00236A8E" w:rsidRPr="00C86658" w:rsidRDefault="00236A8E">
    <w:pPr>
      <w:pStyle w:val="Header"/>
      <w:rPr>
        <w:rFonts w:ascii="Arial" w:hAnsi="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27C"/>
    <w:multiLevelType w:val="hybridMultilevel"/>
    <w:tmpl w:val="FDA8C276"/>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022A4409"/>
    <w:multiLevelType w:val="hybridMultilevel"/>
    <w:tmpl w:val="63D4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74F"/>
    <w:multiLevelType w:val="hybridMultilevel"/>
    <w:tmpl w:val="34FE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24284"/>
    <w:multiLevelType w:val="hybridMultilevel"/>
    <w:tmpl w:val="B7FCEA4C"/>
    <w:lvl w:ilvl="0" w:tplc="D70CA04A">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nsid w:val="0F5B403D"/>
    <w:multiLevelType w:val="hybridMultilevel"/>
    <w:tmpl w:val="607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71E77"/>
    <w:multiLevelType w:val="hybridMultilevel"/>
    <w:tmpl w:val="087E3C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923CB0"/>
    <w:multiLevelType w:val="hybridMultilevel"/>
    <w:tmpl w:val="BFE67384"/>
    <w:lvl w:ilvl="0" w:tplc="0409000F">
      <w:start w:val="1"/>
      <w:numFmt w:val="decimal"/>
      <w:lvlText w:val="%1."/>
      <w:lvlJc w:val="left"/>
      <w:pPr>
        <w:ind w:left="791" w:hanging="360"/>
      </w:pPr>
      <w:rPr>
        <w:rFonts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
    <w:nsid w:val="1A5D15C5"/>
    <w:multiLevelType w:val="hybridMultilevel"/>
    <w:tmpl w:val="2D4E94B4"/>
    <w:lvl w:ilvl="0" w:tplc="32DA224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45384B"/>
    <w:multiLevelType w:val="hybridMultilevel"/>
    <w:tmpl w:val="87C4DB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D71495"/>
    <w:multiLevelType w:val="hybridMultilevel"/>
    <w:tmpl w:val="9E1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12C07"/>
    <w:multiLevelType w:val="multilevel"/>
    <w:tmpl w:val="21901372"/>
    <w:lvl w:ilvl="0">
      <w:start w:val="1"/>
      <w:numFmt w:val="decimal"/>
      <w:pStyle w:val="Heading1"/>
      <w:lvlText w:val="%1.0"/>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tabs>
          <w:tab w:val="num" w:pos="1116"/>
        </w:tabs>
        <w:ind w:left="1116" w:hanging="576"/>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890"/>
        </w:tabs>
        <w:ind w:left="1890" w:hanging="720"/>
      </w:pPr>
      <w:rPr>
        <w:rFonts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tabs>
          <w:tab w:val="num" w:pos="1134"/>
        </w:tabs>
        <w:ind w:left="1134" w:hanging="864"/>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nsid w:val="227A5E39"/>
    <w:multiLevelType w:val="hybridMultilevel"/>
    <w:tmpl w:val="E1B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E7371"/>
    <w:multiLevelType w:val="hybridMultilevel"/>
    <w:tmpl w:val="2CC61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E4DB0"/>
    <w:multiLevelType w:val="hybridMultilevel"/>
    <w:tmpl w:val="156C2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8098D"/>
    <w:multiLevelType w:val="hybridMultilevel"/>
    <w:tmpl w:val="084CCAFE"/>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nsid w:val="2AD43612"/>
    <w:multiLevelType w:val="hybridMultilevel"/>
    <w:tmpl w:val="E4AE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6216A"/>
    <w:multiLevelType w:val="hybridMultilevel"/>
    <w:tmpl w:val="BF58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00918"/>
    <w:multiLevelType w:val="hybridMultilevel"/>
    <w:tmpl w:val="40C6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57CC6"/>
    <w:multiLevelType w:val="hybridMultilevel"/>
    <w:tmpl w:val="A31AB6CE"/>
    <w:lvl w:ilvl="0" w:tplc="AE184970">
      <w:start w:val="1"/>
      <w:numFmt w:val="bullet"/>
      <w:pStyle w:val="bullet1"/>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nsid w:val="2FCB4424"/>
    <w:multiLevelType w:val="hybridMultilevel"/>
    <w:tmpl w:val="A354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321DC"/>
    <w:multiLevelType w:val="hybridMultilevel"/>
    <w:tmpl w:val="35EADCAC"/>
    <w:lvl w:ilvl="0" w:tplc="04090001">
      <w:start w:val="1"/>
      <w:numFmt w:val="bullet"/>
      <w:lvlText w:val=""/>
      <w:lvlJc w:val="left"/>
      <w:pPr>
        <w:ind w:left="720" w:hanging="360"/>
      </w:pPr>
      <w:rPr>
        <w:rFonts w:ascii="Symbol" w:hAnsi="Symbol" w:hint="default"/>
      </w:rPr>
    </w:lvl>
    <w:lvl w:ilvl="1" w:tplc="3F6431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A2685"/>
    <w:multiLevelType w:val="hybridMultilevel"/>
    <w:tmpl w:val="227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C16F4"/>
    <w:multiLevelType w:val="hybridMultilevel"/>
    <w:tmpl w:val="68E815C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3FAB55D4"/>
    <w:multiLevelType w:val="hybridMultilevel"/>
    <w:tmpl w:val="C2E4184A"/>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418A7E01"/>
    <w:multiLevelType w:val="hybridMultilevel"/>
    <w:tmpl w:val="8D2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6794D"/>
    <w:multiLevelType w:val="hybridMultilevel"/>
    <w:tmpl w:val="925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C5782"/>
    <w:multiLevelType w:val="hybridMultilevel"/>
    <w:tmpl w:val="A28E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80BB6"/>
    <w:multiLevelType w:val="hybridMultilevel"/>
    <w:tmpl w:val="ED2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7620A"/>
    <w:multiLevelType w:val="hybridMultilevel"/>
    <w:tmpl w:val="D5B2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827062"/>
    <w:multiLevelType w:val="hybridMultilevel"/>
    <w:tmpl w:val="A12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51409"/>
    <w:multiLevelType w:val="hybridMultilevel"/>
    <w:tmpl w:val="A3AEF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5596E"/>
    <w:multiLevelType w:val="hybridMultilevel"/>
    <w:tmpl w:val="1EF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34973"/>
    <w:multiLevelType w:val="hybridMultilevel"/>
    <w:tmpl w:val="159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C0FF4"/>
    <w:multiLevelType w:val="hybridMultilevel"/>
    <w:tmpl w:val="75441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B64E94"/>
    <w:multiLevelType w:val="hybridMultilevel"/>
    <w:tmpl w:val="7EB68E72"/>
    <w:lvl w:ilvl="0" w:tplc="04090003">
      <w:start w:val="1"/>
      <w:numFmt w:val="bullet"/>
      <w:lvlText w:val="o"/>
      <w:lvlJc w:val="left"/>
      <w:pPr>
        <w:ind w:left="1511" w:hanging="360"/>
      </w:pPr>
      <w:rPr>
        <w:rFonts w:ascii="Courier New" w:hAnsi="Courier New" w:cs="Courier New"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35">
    <w:nsid w:val="570937D5"/>
    <w:multiLevelType w:val="hybridMultilevel"/>
    <w:tmpl w:val="2FCC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761DC7"/>
    <w:multiLevelType w:val="hybridMultilevel"/>
    <w:tmpl w:val="A06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10CBA"/>
    <w:multiLevelType w:val="hybridMultilevel"/>
    <w:tmpl w:val="EBD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B74414"/>
    <w:multiLevelType w:val="multilevel"/>
    <w:tmpl w:val="09101FB0"/>
    <w:lvl w:ilvl="0">
      <w:start w:val="1"/>
      <w:numFmt w:val="decimal"/>
      <w:lvlText w:val="%1.0"/>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116"/>
        </w:tabs>
        <w:ind w:left="1116" w:hanging="576"/>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lowerLetter"/>
      <w:lvlText w:val="%3."/>
      <w:lvlJc w:val="left"/>
      <w:pPr>
        <w:tabs>
          <w:tab w:val="num" w:pos="1890"/>
        </w:tabs>
        <w:ind w:left="1890" w:hanging="720"/>
      </w:pPr>
      <w:rPr>
        <w:rFonts w:hint="default"/>
        <w:b/>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134"/>
        </w:tabs>
        <w:ind w:left="1134" w:hanging="864"/>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5CFC7F03"/>
    <w:multiLevelType w:val="hybridMultilevel"/>
    <w:tmpl w:val="EB9A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3F5C1F"/>
    <w:multiLevelType w:val="hybridMultilevel"/>
    <w:tmpl w:val="D1D0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50160"/>
    <w:multiLevelType w:val="hybridMultilevel"/>
    <w:tmpl w:val="825A2612"/>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nsid w:val="6F5A1488"/>
    <w:multiLevelType w:val="hybridMultilevel"/>
    <w:tmpl w:val="F96899F0"/>
    <w:lvl w:ilvl="0" w:tplc="04090003">
      <w:start w:val="1"/>
      <w:numFmt w:val="bullet"/>
      <w:lvlText w:val="o"/>
      <w:lvlJc w:val="left"/>
      <w:pPr>
        <w:ind w:left="1511" w:hanging="360"/>
      </w:pPr>
      <w:rPr>
        <w:rFonts w:ascii="Courier New" w:hAnsi="Courier New" w:cs="Courier New"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43">
    <w:nsid w:val="6F6A1454"/>
    <w:multiLevelType w:val="hybridMultilevel"/>
    <w:tmpl w:val="58427914"/>
    <w:lvl w:ilvl="0" w:tplc="01768C1A">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4">
    <w:nsid w:val="7598299B"/>
    <w:multiLevelType w:val="hybridMultilevel"/>
    <w:tmpl w:val="CBDC5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253A40"/>
    <w:multiLevelType w:val="hybridMultilevel"/>
    <w:tmpl w:val="B912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84FCB"/>
    <w:multiLevelType w:val="hybridMultilevel"/>
    <w:tmpl w:val="D91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C04030"/>
    <w:multiLevelType w:val="hybridMultilevel"/>
    <w:tmpl w:val="E07A2B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8"/>
  </w:num>
  <w:num w:numId="4">
    <w:abstractNumId w:val="29"/>
  </w:num>
  <w:num w:numId="5">
    <w:abstractNumId w:val="11"/>
  </w:num>
  <w:num w:numId="6">
    <w:abstractNumId w:val="41"/>
  </w:num>
  <w:num w:numId="7">
    <w:abstractNumId w:val="0"/>
  </w:num>
  <w:num w:numId="8">
    <w:abstractNumId w:val="14"/>
  </w:num>
  <w:num w:numId="9">
    <w:abstractNumId w:val="8"/>
  </w:num>
  <w:num w:numId="10">
    <w:abstractNumId w:val="5"/>
  </w:num>
  <w:num w:numId="11">
    <w:abstractNumId w:val="22"/>
  </w:num>
  <w:num w:numId="12">
    <w:abstractNumId w:val="23"/>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2"/>
  </w:num>
  <w:num w:numId="16">
    <w:abstractNumId w:val="34"/>
  </w:num>
  <w:num w:numId="17">
    <w:abstractNumId w:val="3"/>
  </w:num>
  <w:num w:numId="18">
    <w:abstractNumId w:val="43"/>
  </w:num>
  <w:num w:numId="19">
    <w:abstractNumId w:val="45"/>
  </w:num>
  <w:num w:numId="20">
    <w:abstractNumId w:val="47"/>
  </w:num>
  <w:num w:numId="21">
    <w:abstractNumId w:val="38"/>
  </w:num>
  <w:num w:numId="22">
    <w:abstractNumId w:val="30"/>
  </w:num>
  <w:num w:numId="23">
    <w:abstractNumId w:val="2"/>
  </w:num>
  <w:num w:numId="24">
    <w:abstractNumId w:val="33"/>
  </w:num>
  <w:num w:numId="25">
    <w:abstractNumId w:val="9"/>
  </w:num>
  <w:num w:numId="26">
    <w:abstractNumId w:val="25"/>
  </w:num>
  <w:num w:numId="27">
    <w:abstractNumId w:val="32"/>
  </w:num>
  <w:num w:numId="28">
    <w:abstractNumId w:val="35"/>
  </w:num>
  <w:num w:numId="29">
    <w:abstractNumId w:val="12"/>
  </w:num>
  <w:num w:numId="30">
    <w:abstractNumId w:val="26"/>
  </w:num>
  <w:num w:numId="31">
    <w:abstractNumId w:val="20"/>
  </w:num>
  <w:num w:numId="32">
    <w:abstractNumId w:val="44"/>
  </w:num>
  <w:num w:numId="33">
    <w:abstractNumId w:val="16"/>
  </w:num>
  <w:num w:numId="34">
    <w:abstractNumId w:val="6"/>
  </w:num>
  <w:num w:numId="35">
    <w:abstractNumId w:val="4"/>
  </w:num>
  <w:num w:numId="36">
    <w:abstractNumId w:val="27"/>
  </w:num>
  <w:num w:numId="37">
    <w:abstractNumId w:val="31"/>
  </w:num>
  <w:num w:numId="38">
    <w:abstractNumId w:val="13"/>
  </w:num>
  <w:num w:numId="39">
    <w:abstractNumId w:val="40"/>
  </w:num>
  <w:num w:numId="40">
    <w:abstractNumId w:val="24"/>
  </w:num>
  <w:num w:numId="41">
    <w:abstractNumId w:val="19"/>
  </w:num>
  <w:num w:numId="42">
    <w:abstractNumId w:val="39"/>
  </w:num>
  <w:num w:numId="43">
    <w:abstractNumId w:val="17"/>
  </w:num>
  <w:num w:numId="44">
    <w:abstractNumId w:val="46"/>
  </w:num>
  <w:num w:numId="45">
    <w:abstractNumId w:val="37"/>
  </w:num>
  <w:num w:numId="46">
    <w:abstractNumId w:val="36"/>
  </w:num>
  <w:num w:numId="47">
    <w:abstractNumId w:val="28"/>
  </w:num>
  <w:num w:numId="48">
    <w:abstractNumId w:val="15"/>
  </w:num>
  <w:num w:numId="4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4"/>
    <w:rsid w:val="000011CE"/>
    <w:rsid w:val="000040A3"/>
    <w:rsid w:val="0000774F"/>
    <w:rsid w:val="000125DA"/>
    <w:rsid w:val="00025AAF"/>
    <w:rsid w:val="000307D0"/>
    <w:rsid w:val="00037796"/>
    <w:rsid w:val="0004010B"/>
    <w:rsid w:val="000435C5"/>
    <w:rsid w:val="00045809"/>
    <w:rsid w:val="000463D6"/>
    <w:rsid w:val="00072168"/>
    <w:rsid w:val="000731E2"/>
    <w:rsid w:val="0007342C"/>
    <w:rsid w:val="00083BCB"/>
    <w:rsid w:val="000A7052"/>
    <w:rsid w:val="000A7FD8"/>
    <w:rsid w:val="000C29A3"/>
    <w:rsid w:val="000C2D4E"/>
    <w:rsid w:val="000D4367"/>
    <w:rsid w:val="000E76F6"/>
    <w:rsid w:val="000F0C04"/>
    <w:rsid w:val="000F7F0B"/>
    <w:rsid w:val="0011388F"/>
    <w:rsid w:val="00115C07"/>
    <w:rsid w:val="00120342"/>
    <w:rsid w:val="00122BE7"/>
    <w:rsid w:val="00124CCC"/>
    <w:rsid w:val="00131197"/>
    <w:rsid w:val="001419AC"/>
    <w:rsid w:val="00170D2B"/>
    <w:rsid w:val="00177D18"/>
    <w:rsid w:val="00182345"/>
    <w:rsid w:val="00186AA8"/>
    <w:rsid w:val="00191E6E"/>
    <w:rsid w:val="001A0B4A"/>
    <w:rsid w:val="001B3492"/>
    <w:rsid w:val="001B5A48"/>
    <w:rsid w:val="001C7049"/>
    <w:rsid w:val="001D0961"/>
    <w:rsid w:val="001D6FDC"/>
    <w:rsid w:val="001E1038"/>
    <w:rsid w:val="001F68FC"/>
    <w:rsid w:val="002044AE"/>
    <w:rsid w:val="00226BF9"/>
    <w:rsid w:val="0023017A"/>
    <w:rsid w:val="00236A8E"/>
    <w:rsid w:val="00236C83"/>
    <w:rsid w:val="00245D5D"/>
    <w:rsid w:val="00267881"/>
    <w:rsid w:val="00296D23"/>
    <w:rsid w:val="002A4323"/>
    <w:rsid w:val="002A682A"/>
    <w:rsid w:val="002A7A58"/>
    <w:rsid w:val="002B572D"/>
    <w:rsid w:val="002C17A8"/>
    <w:rsid w:val="002C5AC4"/>
    <w:rsid w:val="002C7ECE"/>
    <w:rsid w:val="002D06DC"/>
    <w:rsid w:val="002E5AEA"/>
    <w:rsid w:val="002F0292"/>
    <w:rsid w:val="002F0929"/>
    <w:rsid w:val="002F1D11"/>
    <w:rsid w:val="003068BC"/>
    <w:rsid w:val="00311F61"/>
    <w:rsid w:val="003269A2"/>
    <w:rsid w:val="00330D72"/>
    <w:rsid w:val="00370124"/>
    <w:rsid w:val="00377227"/>
    <w:rsid w:val="003779C6"/>
    <w:rsid w:val="003921E5"/>
    <w:rsid w:val="003A11DA"/>
    <w:rsid w:val="003A3537"/>
    <w:rsid w:val="003B7359"/>
    <w:rsid w:val="003D3EDE"/>
    <w:rsid w:val="003E00CF"/>
    <w:rsid w:val="003E6670"/>
    <w:rsid w:val="004064AB"/>
    <w:rsid w:val="0041028C"/>
    <w:rsid w:val="004203A0"/>
    <w:rsid w:val="00425A95"/>
    <w:rsid w:val="004314FD"/>
    <w:rsid w:val="00446436"/>
    <w:rsid w:val="004513D7"/>
    <w:rsid w:val="00457952"/>
    <w:rsid w:val="00467C10"/>
    <w:rsid w:val="00476600"/>
    <w:rsid w:val="004A1FE7"/>
    <w:rsid w:val="004B3828"/>
    <w:rsid w:val="004C1224"/>
    <w:rsid w:val="004D6A7A"/>
    <w:rsid w:val="004E3733"/>
    <w:rsid w:val="004F6BA4"/>
    <w:rsid w:val="00512B43"/>
    <w:rsid w:val="00520A5A"/>
    <w:rsid w:val="00531375"/>
    <w:rsid w:val="00532EBA"/>
    <w:rsid w:val="00535B12"/>
    <w:rsid w:val="0054629C"/>
    <w:rsid w:val="00555112"/>
    <w:rsid w:val="00555BD5"/>
    <w:rsid w:val="0056563E"/>
    <w:rsid w:val="005660E2"/>
    <w:rsid w:val="00567D8E"/>
    <w:rsid w:val="005745D0"/>
    <w:rsid w:val="0058324E"/>
    <w:rsid w:val="005879FF"/>
    <w:rsid w:val="00595044"/>
    <w:rsid w:val="005A4BA3"/>
    <w:rsid w:val="005B1212"/>
    <w:rsid w:val="005C237D"/>
    <w:rsid w:val="005C34FC"/>
    <w:rsid w:val="005D0E40"/>
    <w:rsid w:val="005D2403"/>
    <w:rsid w:val="005D73E6"/>
    <w:rsid w:val="005E2113"/>
    <w:rsid w:val="005F1CD6"/>
    <w:rsid w:val="00637F16"/>
    <w:rsid w:val="00640996"/>
    <w:rsid w:val="00656FFE"/>
    <w:rsid w:val="00663CAC"/>
    <w:rsid w:val="006976AE"/>
    <w:rsid w:val="006A1091"/>
    <w:rsid w:val="006A4C3A"/>
    <w:rsid w:val="006A5D97"/>
    <w:rsid w:val="006B0E54"/>
    <w:rsid w:val="006B1579"/>
    <w:rsid w:val="006C3D9B"/>
    <w:rsid w:val="006C4307"/>
    <w:rsid w:val="006C66C7"/>
    <w:rsid w:val="006D5C47"/>
    <w:rsid w:val="006E1D31"/>
    <w:rsid w:val="00723A21"/>
    <w:rsid w:val="00746F0B"/>
    <w:rsid w:val="0075529C"/>
    <w:rsid w:val="007666CA"/>
    <w:rsid w:val="0077677A"/>
    <w:rsid w:val="00784205"/>
    <w:rsid w:val="00785CEC"/>
    <w:rsid w:val="007A5A6B"/>
    <w:rsid w:val="007A73EE"/>
    <w:rsid w:val="007A749F"/>
    <w:rsid w:val="007B2320"/>
    <w:rsid w:val="007C01A8"/>
    <w:rsid w:val="007C0EBC"/>
    <w:rsid w:val="007C3697"/>
    <w:rsid w:val="007C4BB3"/>
    <w:rsid w:val="007C5697"/>
    <w:rsid w:val="007C582F"/>
    <w:rsid w:val="007D4970"/>
    <w:rsid w:val="007D4C35"/>
    <w:rsid w:val="008145F1"/>
    <w:rsid w:val="00816752"/>
    <w:rsid w:val="008167CC"/>
    <w:rsid w:val="008235EE"/>
    <w:rsid w:val="0083027D"/>
    <w:rsid w:val="00830A3A"/>
    <w:rsid w:val="008343AA"/>
    <w:rsid w:val="00835F15"/>
    <w:rsid w:val="00861BEC"/>
    <w:rsid w:val="00867480"/>
    <w:rsid w:val="00873E1E"/>
    <w:rsid w:val="00890C22"/>
    <w:rsid w:val="00892819"/>
    <w:rsid w:val="008A00CA"/>
    <w:rsid w:val="008A24BF"/>
    <w:rsid w:val="008A52DD"/>
    <w:rsid w:val="008C0289"/>
    <w:rsid w:val="008C5C0D"/>
    <w:rsid w:val="008D30F4"/>
    <w:rsid w:val="008E3B16"/>
    <w:rsid w:val="008F0171"/>
    <w:rsid w:val="008F1A31"/>
    <w:rsid w:val="0091326D"/>
    <w:rsid w:val="00922310"/>
    <w:rsid w:val="009236C7"/>
    <w:rsid w:val="00923B33"/>
    <w:rsid w:val="00925192"/>
    <w:rsid w:val="00930095"/>
    <w:rsid w:val="00935DD0"/>
    <w:rsid w:val="0094510F"/>
    <w:rsid w:val="00945564"/>
    <w:rsid w:val="0095160E"/>
    <w:rsid w:val="00953622"/>
    <w:rsid w:val="009668E4"/>
    <w:rsid w:val="009709F4"/>
    <w:rsid w:val="009729B7"/>
    <w:rsid w:val="0097608E"/>
    <w:rsid w:val="00983842"/>
    <w:rsid w:val="009A42BC"/>
    <w:rsid w:val="009A5CFF"/>
    <w:rsid w:val="009B55F7"/>
    <w:rsid w:val="009D274F"/>
    <w:rsid w:val="009D56CE"/>
    <w:rsid w:val="009F346A"/>
    <w:rsid w:val="00A033C3"/>
    <w:rsid w:val="00A05374"/>
    <w:rsid w:val="00A05DAE"/>
    <w:rsid w:val="00A21BAE"/>
    <w:rsid w:val="00A2771D"/>
    <w:rsid w:val="00A27DBE"/>
    <w:rsid w:val="00A35AA7"/>
    <w:rsid w:val="00A612B1"/>
    <w:rsid w:val="00A6515B"/>
    <w:rsid w:val="00A6739F"/>
    <w:rsid w:val="00A841B4"/>
    <w:rsid w:val="00A8573F"/>
    <w:rsid w:val="00A87C5D"/>
    <w:rsid w:val="00A91579"/>
    <w:rsid w:val="00AC1FB3"/>
    <w:rsid w:val="00AC4633"/>
    <w:rsid w:val="00AC77AD"/>
    <w:rsid w:val="00AF1DCF"/>
    <w:rsid w:val="00AF1EEA"/>
    <w:rsid w:val="00AF3A67"/>
    <w:rsid w:val="00AF7666"/>
    <w:rsid w:val="00B0479A"/>
    <w:rsid w:val="00B1713B"/>
    <w:rsid w:val="00B525E3"/>
    <w:rsid w:val="00B6083B"/>
    <w:rsid w:val="00B862A2"/>
    <w:rsid w:val="00B87056"/>
    <w:rsid w:val="00B9022F"/>
    <w:rsid w:val="00BA48AF"/>
    <w:rsid w:val="00BA7773"/>
    <w:rsid w:val="00BC39F9"/>
    <w:rsid w:val="00BC5D0B"/>
    <w:rsid w:val="00BD0207"/>
    <w:rsid w:val="00BE2D0F"/>
    <w:rsid w:val="00BF0306"/>
    <w:rsid w:val="00BF239D"/>
    <w:rsid w:val="00C034E7"/>
    <w:rsid w:val="00C10C80"/>
    <w:rsid w:val="00C170C3"/>
    <w:rsid w:val="00C218DA"/>
    <w:rsid w:val="00C33622"/>
    <w:rsid w:val="00C370B5"/>
    <w:rsid w:val="00C4338D"/>
    <w:rsid w:val="00C464D9"/>
    <w:rsid w:val="00C86658"/>
    <w:rsid w:val="00CA05C8"/>
    <w:rsid w:val="00CA5B48"/>
    <w:rsid w:val="00CB19A9"/>
    <w:rsid w:val="00CB5687"/>
    <w:rsid w:val="00CC709F"/>
    <w:rsid w:val="00CD08B7"/>
    <w:rsid w:val="00CE1BCD"/>
    <w:rsid w:val="00CE43A3"/>
    <w:rsid w:val="00CE6B14"/>
    <w:rsid w:val="00CF0D05"/>
    <w:rsid w:val="00CF6169"/>
    <w:rsid w:val="00CF6EB9"/>
    <w:rsid w:val="00D144B8"/>
    <w:rsid w:val="00D36BC4"/>
    <w:rsid w:val="00D5313A"/>
    <w:rsid w:val="00D630E3"/>
    <w:rsid w:val="00D663FF"/>
    <w:rsid w:val="00D72387"/>
    <w:rsid w:val="00D90805"/>
    <w:rsid w:val="00DA45F5"/>
    <w:rsid w:val="00DA60F1"/>
    <w:rsid w:val="00DB5230"/>
    <w:rsid w:val="00DC5B56"/>
    <w:rsid w:val="00DD262D"/>
    <w:rsid w:val="00DD369A"/>
    <w:rsid w:val="00DE0715"/>
    <w:rsid w:val="00DE2094"/>
    <w:rsid w:val="00DE585C"/>
    <w:rsid w:val="00DF3F41"/>
    <w:rsid w:val="00DF5F26"/>
    <w:rsid w:val="00DF7957"/>
    <w:rsid w:val="00E01ED1"/>
    <w:rsid w:val="00E129F9"/>
    <w:rsid w:val="00E1752D"/>
    <w:rsid w:val="00E24CE3"/>
    <w:rsid w:val="00E26DC5"/>
    <w:rsid w:val="00E32F56"/>
    <w:rsid w:val="00E633CF"/>
    <w:rsid w:val="00E66CAB"/>
    <w:rsid w:val="00E73DAD"/>
    <w:rsid w:val="00E85012"/>
    <w:rsid w:val="00EA26A5"/>
    <w:rsid w:val="00EA4956"/>
    <w:rsid w:val="00ED15EF"/>
    <w:rsid w:val="00ED3B57"/>
    <w:rsid w:val="00ED5A51"/>
    <w:rsid w:val="00EF0826"/>
    <w:rsid w:val="00EF4C12"/>
    <w:rsid w:val="00F033C4"/>
    <w:rsid w:val="00F2333A"/>
    <w:rsid w:val="00F248B6"/>
    <w:rsid w:val="00F34D08"/>
    <w:rsid w:val="00F34D18"/>
    <w:rsid w:val="00F476F6"/>
    <w:rsid w:val="00F50C9B"/>
    <w:rsid w:val="00F67E62"/>
    <w:rsid w:val="00F7330C"/>
    <w:rsid w:val="00F858F4"/>
    <w:rsid w:val="00F916A5"/>
    <w:rsid w:val="00F96CCD"/>
    <w:rsid w:val="00FA2B28"/>
    <w:rsid w:val="00FA3065"/>
    <w:rsid w:val="00FC2572"/>
    <w:rsid w:val="00FC3C71"/>
    <w:rsid w:val="00FC4D81"/>
    <w:rsid w:val="00FC78D4"/>
    <w:rsid w:val="00FE00DA"/>
    <w:rsid w:val="00FE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AFC31-9F68-4CFB-92BF-16EEA13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5C"/>
    <w:pPr>
      <w:autoSpaceDE w:val="0"/>
      <w:autoSpaceDN w:val="0"/>
      <w:adjustRightInd w:val="0"/>
    </w:pPr>
    <w:rPr>
      <w:rFonts w:cs="Arial"/>
      <w:sz w:val="24"/>
      <w:szCs w:val="24"/>
    </w:rPr>
  </w:style>
  <w:style w:type="paragraph" w:styleId="Heading1">
    <w:name w:val="heading 1"/>
    <w:basedOn w:val="Normal"/>
    <w:next w:val="Normal"/>
    <w:link w:val="Heading1Char"/>
    <w:uiPriority w:val="99"/>
    <w:qFormat/>
    <w:rsid w:val="00DE585C"/>
    <w:pPr>
      <w:keepNext/>
      <w:numPr>
        <w:numId w:val="2"/>
      </w:numPr>
      <w:spacing w:before="240" w:after="60"/>
      <w:outlineLvl w:val="0"/>
    </w:pPr>
    <w:rPr>
      <w:b/>
      <w:bCs/>
      <w:kern w:val="32"/>
    </w:rPr>
  </w:style>
  <w:style w:type="paragraph" w:styleId="Heading2">
    <w:name w:val="heading 2"/>
    <w:aliases w:val="Char1"/>
    <w:basedOn w:val="Normal"/>
    <w:next w:val="Normal"/>
    <w:link w:val="Heading2Char"/>
    <w:uiPriority w:val="99"/>
    <w:qFormat/>
    <w:rsid w:val="00D144B8"/>
    <w:pPr>
      <w:keepNext/>
      <w:numPr>
        <w:ilvl w:val="1"/>
        <w:numId w:val="2"/>
      </w:numPr>
      <w:tabs>
        <w:tab w:val="clear" w:pos="1116"/>
        <w:tab w:val="num" w:pos="576"/>
      </w:tabs>
      <w:spacing w:before="240" w:after="60"/>
      <w:ind w:left="576"/>
      <w:outlineLvl w:val="1"/>
    </w:pPr>
    <w:rPr>
      <w:bCs/>
      <w:iCs/>
    </w:rPr>
  </w:style>
  <w:style w:type="paragraph" w:styleId="Heading3">
    <w:name w:val="heading 3"/>
    <w:basedOn w:val="Normal"/>
    <w:next w:val="Normal"/>
    <w:link w:val="Heading3Char"/>
    <w:uiPriority w:val="99"/>
    <w:qFormat/>
    <w:rsid w:val="001E1038"/>
    <w:pPr>
      <w:keepNext/>
      <w:numPr>
        <w:ilvl w:val="2"/>
        <w:numId w:val="2"/>
      </w:numPr>
      <w:tabs>
        <w:tab w:val="clear" w:pos="1890"/>
        <w:tab w:val="num" w:pos="720"/>
      </w:tabs>
      <w:spacing w:before="240" w:after="60"/>
      <w:ind w:left="720"/>
      <w:outlineLvl w:val="2"/>
    </w:pPr>
    <w:rPr>
      <w:bCs/>
      <w:kern w:val="32"/>
    </w:rPr>
  </w:style>
  <w:style w:type="paragraph" w:styleId="Heading4">
    <w:name w:val="heading 4"/>
    <w:basedOn w:val="Normal"/>
    <w:next w:val="Normal"/>
    <w:link w:val="Heading4Char"/>
    <w:uiPriority w:val="99"/>
    <w:qFormat/>
    <w:rsid w:val="00DE585C"/>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DE58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DE58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DE585C"/>
    <w:pPr>
      <w:numPr>
        <w:ilvl w:val="6"/>
        <w:numId w:val="2"/>
      </w:numPr>
      <w:spacing w:before="240" w:after="60"/>
      <w:outlineLvl w:val="6"/>
    </w:pPr>
  </w:style>
  <w:style w:type="paragraph" w:styleId="Heading8">
    <w:name w:val="heading 8"/>
    <w:basedOn w:val="Normal"/>
    <w:next w:val="Normal"/>
    <w:link w:val="Heading8Char"/>
    <w:uiPriority w:val="99"/>
    <w:qFormat/>
    <w:rsid w:val="00DE585C"/>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DE585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A3A"/>
    <w:pPr>
      <w:tabs>
        <w:tab w:val="center" w:pos="4320"/>
        <w:tab w:val="right" w:pos="8640"/>
      </w:tabs>
    </w:pPr>
  </w:style>
  <w:style w:type="paragraph" w:styleId="Footer">
    <w:name w:val="footer"/>
    <w:basedOn w:val="Normal"/>
    <w:link w:val="FooterChar"/>
    <w:uiPriority w:val="99"/>
    <w:rsid w:val="00830A3A"/>
    <w:pPr>
      <w:tabs>
        <w:tab w:val="center" w:pos="4320"/>
        <w:tab w:val="right" w:pos="8640"/>
      </w:tabs>
    </w:pPr>
  </w:style>
  <w:style w:type="character" w:styleId="PageNumber">
    <w:name w:val="page number"/>
    <w:basedOn w:val="DefaultParagraphFont"/>
    <w:rsid w:val="00830A3A"/>
  </w:style>
  <w:style w:type="paragraph" w:styleId="NormalWeb">
    <w:name w:val="Normal (Web)"/>
    <w:basedOn w:val="Normal"/>
    <w:rsid w:val="00830A3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830A3A"/>
    <w:rPr>
      <w:color w:val="0000FF"/>
      <w:u w:val="single"/>
    </w:rPr>
  </w:style>
  <w:style w:type="character" w:styleId="CommentReference">
    <w:name w:val="annotation reference"/>
    <w:basedOn w:val="DefaultParagraphFont"/>
    <w:uiPriority w:val="99"/>
    <w:rsid w:val="00CB5687"/>
    <w:rPr>
      <w:sz w:val="16"/>
      <w:szCs w:val="16"/>
    </w:rPr>
  </w:style>
  <w:style w:type="paragraph" w:styleId="CommentText">
    <w:name w:val="annotation text"/>
    <w:basedOn w:val="Normal"/>
    <w:link w:val="CommentTextChar"/>
    <w:uiPriority w:val="99"/>
    <w:rsid w:val="00CB5687"/>
    <w:rPr>
      <w:sz w:val="20"/>
    </w:rPr>
  </w:style>
  <w:style w:type="character" w:customStyle="1" w:styleId="CommentTextChar">
    <w:name w:val="Comment Text Char"/>
    <w:basedOn w:val="DefaultParagraphFont"/>
    <w:link w:val="CommentText"/>
    <w:uiPriority w:val="99"/>
    <w:rsid w:val="00CB5687"/>
  </w:style>
  <w:style w:type="paragraph" w:styleId="CommentSubject">
    <w:name w:val="annotation subject"/>
    <w:basedOn w:val="CommentText"/>
    <w:next w:val="CommentText"/>
    <w:link w:val="CommentSubjectChar"/>
    <w:rsid w:val="00CB5687"/>
    <w:rPr>
      <w:b/>
      <w:bCs/>
    </w:rPr>
  </w:style>
  <w:style w:type="character" w:customStyle="1" w:styleId="CommentSubjectChar">
    <w:name w:val="Comment Subject Char"/>
    <w:basedOn w:val="CommentTextChar"/>
    <w:link w:val="CommentSubject"/>
    <w:rsid w:val="00CB5687"/>
    <w:rPr>
      <w:b/>
      <w:bCs/>
    </w:rPr>
  </w:style>
  <w:style w:type="paragraph" w:styleId="BalloonText">
    <w:name w:val="Balloon Text"/>
    <w:basedOn w:val="Normal"/>
    <w:link w:val="BalloonTextChar"/>
    <w:rsid w:val="00CB5687"/>
    <w:rPr>
      <w:rFonts w:ascii="Tahoma" w:hAnsi="Tahoma" w:cs="Tahoma"/>
      <w:sz w:val="16"/>
      <w:szCs w:val="16"/>
    </w:rPr>
  </w:style>
  <w:style w:type="character" w:customStyle="1" w:styleId="BalloonTextChar">
    <w:name w:val="Balloon Text Char"/>
    <w:basedOn w:val="DefaultParagraphFont"/>
    <w:link w:val="BalloonText"/>
    <w:rsid w:val="00CB5687"/>
    <w:rPr>
      <w:rFonts w:ascii="Tahoma" w:hAnsi="Tahoma" w:cs="Tahoma"/>
      <w:sz w:val="16"/>
      <w:szCs w:val="16"/>
    </w:rPr>
  </w:style>
  <w:style w:type="character" w:customStyle="1" w:styleId="Heading1Char">
    <w:name w:val="Heading 1 Char"/>
    <w:basedOn w:val="DefaultParagraphFont"/>
    <w:link w:val="Heading1"/>
    <w:uiPriority w:val="99"/>
    <w:locked/>
    <w:rsid w:val="00DE585C"/>
    <w:rPr>
      <w:rFonts w:cs="Arial"/>
      <w:b/>
      <w:bCs/>
      <w:kern w:val="32"/>
      <w:sz w:val="24"/>
      <w:szCs w:val="24"/>
    </w:rPr>
  </w:style>
  <w:style w:type="character" w:customStyle="1" w:styleId="Heading2Char">
    <w:name w:val="Heading 2 Char"/>
    <w:aliases w:val="Char1 Char"/>
    <w:basedOn w:val="DefaultParagraphFont"/>
    <w:link w:val="Heading2"/>
    <w:uiPriority w:val="99"/>
    <w:locked/>
    <w:rsid w:val="00D144B8"/>
    <w:rPr>
      <w:rFonts w:cs="Arial"/>
      <w:bCs/>
      <w:iCs/>
      <w:sz w:val="24"/>
      <w:szCs w:val="24"/>
    </w:rPr>
  </w:style>
  <w:style w:type="character" w:customStyle="1" w:styleId="Heading3Char">
    <w:name w:val="Heading 3 Char"/>
    <w:basedOn w:val="DefaultParagraphFont"/>
    <w:link w:val="Heading3"/>
    <w:uiPriority w:val="99"/>
    <w:locked/>
    <w:rsid w:val="001E1038"/>
    <w:rPr>
      <w:rFonts w:cs="Arial"/>
      <w:bCs/>
      <w:kern w:val="32"/>
      <w:sz w:val="24"/>
      <w:szCs w:val="24"/>
    </w:rPr>
  </w:style>
  <w:style w:type="character" w:customStyle="1" w:styleId="Heading4Char">
    <w:name w:val="Heading 4 Char"/>
    <w:basedOn w:val="DefaultParagraphFont"/>
    <w:link w:val="Heading4"/>
    <w:uiPriority w:val="99"/>
    <w:rsid w:val="00DE585C"/>
    <w:rPr>
      <w:rFonts w:cs="Arial"/>
      <w:b/>
      <w:bCs/>
      <w:sz w:val="24"/>
      <w:szCs w:val="28"/>
    </w:rPr>
  </w:style>
  <w:style w:type="character" w:customStyle="1" w:styleId="Heading5Char">
    <w:name w:val="Heading 5 Char"/>
    <w:basedOn w:val="DefaultParagraphFont"/>
    <w:link w:val="Heading5"/>
    <w:uiPriority w:val="99"/>
    <w:rsid w:val="00DE585C"/>
    <w:rPr>
      <w:rFonts w:cs="Arial"/>
      <w:b/>
      <w:bCs/>
      <w:i/>
      <w:iCs/>
      <w:sz w:val="26"/>
      <w:szCs w:val="26"/>
    </w:rPr>
  </w:style>
  <w:style w:type="character" w:customStyle="1" w:styleId="Heading6Char">
    <w:name w:val="Heading 6 Char"/>
    <w:basedOn w:val="DefaultParagraphFont"/>
    <w:link w:val="Heading6"/>
    <w:uiPriority w:val="99"/>
    <w:rsid w:val="00DE585C"/>
    <w:rPr>
      <w:rFonts w:cs="Arial"/>
      <w:b/>
      <w:bCs/>
      <w:sz w:val="22"/>
      <w:szCs w:val="22"/>
    </w:rPr>
  </w:style>
  <w:style w:type="character" w:customStyle="1" w:styleId="Heading7Char">
    <w:name w:val="Heading 7 Char"/>
    <w:basedOn w:val="DefaultParagraphFont"/>
    <w:link w:val="Heading7"/>
    <w:uiPriority w:val="99"/>
    <w:rsid w:val="00DE585C"/>
    <w:rPr>
      <w:rFonts w:cs="Arial"/>
      <w:sz w:val="24"/>
      <w:szCs w:val="24"/>
    </w:rPr>
  </w:style>
  <w:style w:type="character" w:customStyle="1" w:styleId="Heading8Char">
    <w:name w:val="Heading 8 Char"/>
    <w:basedOn w:val="DefaultParagraphFont"/>
    <w:link w:val="Heading8"/>
    <w:uiPriority w:val="99"/>
    <w:rsid w:val="00DE585C"/>
    <w:rPr>
      <w:rFonts w:cs="Arial"/>
      <w:i/>
      <w:iCs/>
      <w:sz w:val="24"/>
      <w:szCs w:val="24"/>
    </w:rPr>
  </w:style>
  <w:style w:type="character" w:customStyle="1" w:styleId="Heading9Char">
    <w:name w:val="Heading 9 Char"/>
    <w:basedOn w:val="DefaultParagraphFont"/>
    <w:link w:val="Heading9"/>
    <w:uiPriority w:val="99"/>
    <w:rsid w:val="00DE585C"/>
    <w:rPr>
      <w:rFonts w:cs="Arial"/>
      <w:sz w:val="22"/>
      <w:szCs w:val="22"/>
    </w:rPr>
  </w:style>
  <w:style w:type="paragraph" w:styleId="Title">
    <w:name w:val="Title"/>
    <w:aliases w:val="Figure title"/>
    <w:basedOn w:val="Normal"/>
    <w:link w:val="TitleChar"/>
    <w:uiPriority w:val="99"/>
    <w:qFormat/>
    <w:rsid w:val="00DE585C"/>
    <w:pPr>
      <w:jc w:val="center"/>
    </w:pPr>
    <w:rPr>
      <w:rFonts w:ascii="Verdana" w:hAnsi="Verdana"/>
      <w:noProof/>
    </w:rPr>
  </w:style>
  <w:style w:type="character" w:customStyle="1" w:styleId="TitleChar">
    <w:name w:val="Title Char"/>
    <w:aliases w:val="Figure title Char"/>
    <w:basedOn w:val="DefaultParagraphFont"/>
    <w:link w:val="Title"/>
    <w:uiPriority w:val="99"/>
    <w:rsid w:val="00DE585C"/>
    <w:rPr>
      <w:rFonts w:ascii="Verdana" w:hAnsi="Verdana" w:cs="Arial"/>
      <w:noProof/>
      <w:sz w:val="24"/>
      <w:szCs w:val="24"/>
    </w:rPr>
  </w:style>
  <w:style w:type="character" w:styleId="Strong">
    <w:name w:val="Strong"/>
    <w:basedOn w:val="DefaultParagraphFont"/>
    <w:uiPriority w:val="22"/>
    <w:qFormat/>
    <w:rsid w:val="00DE585C"/>
    <w:rPr>
      <w:rFonts w:cs="Times New Roman"/>
      <w:b/>
      <w:bCs/>
    </w:rPr>
  </w:style>
  <w:style w:type="character" w:styleId="Emphasis">
    <w:name w:val="Emphasis"/>
    <w:basedOn w:val="DefaultParagraphFont"/>
    <w:uiPriority w:val="20"/>
    <w:qFormat/>
    <w:rsid w:val="00DE585C"/>
    <w:rPr>
      <w:rFonts w:cs="Times New Roman"/>
      <w:i/>
      <w:iCs/>
    </w:rPr>
  </w:style>
  <w:style w:type="paragraph" w:styleId="ListParagraph">
    <w:name w:val="List Paragraph"/>
    <w:basedOn w:val="Normal"/>
    <w:uiPriority w:val="34"/>
    <w:qFormat/>
    <w:rsid w:val="00DE585C"/>
    <w:pPr>
      <w:spacing w:line="276" w:lineRule="auto"/>
      <w:ind w:left="720"/>
      <w:contextualSpacing/>
    </w:pPr>
    <w:rPr>
      <w:szCs w:val="22"/>
    </w:rPr>
  </w:style>
  <w:style w:type="character" w:styleId="BookTitle">
    <w:name w:val="Book Title"/>
    <w:basedOn w:val="DefaultParagraphFont"/>
    <w:uiPriority w:val="33"/>
    <w:qFormat/>
    <w:rsid w:val="00DE585C"/>
    <w:rPr>
      <w:b/>
      <w:bCs/>
      <w:smallCaps/>
      <w:spacing w:val="5"/>
    </w:rPr>
  </w:style>
  <w:style w:type="paragraph" w:styleId="TOCHeading">
    <w:name w:val="TOC Heading"/>
    <w:basedOn w:val="Heading1"/>
    <w:next w:val="Normal"/>
    <w:uiPriority w:val="99"/>
    <w:qFormat/>
    <w:rsid w:val="00DE585C"/>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bullet1">
    <w:name w:val="bullet 1"/>
    <w:basedOn w:val="Normal"/>
    <w:link w:val="bullet1Char"/>
    <w:qFormat/>
    <w:rsid w:val="00DE585C"/>
    <w:pPr>
      <w:numPr>
        <w:numId w:val="3"/>
      </w:numPr>
    </w:pPr>
  </w:style>
  <w:style w:type="character" w:customStyle="1" w:styleId="bullet1Char">
    <w:name w:val="bullet 1 Char"/>
    <w:basedOn w:val="DefaultParagraphFont"/>
    <w:link w:val="bullet1"/>
    <w:rsid w:val="00DE585C"/>
    <w:rPr>
      <w:rFonts w:cs="Arial"/>
      <w:sz w:val="24"/>
      <w:szCs w:val="24"/>
    </w:rPr>
  </w:style>
  <w:style w:type="paragraph" w:customStyle="1" w:styleId="bullet2a">
    <w:name w:val="bullet 2a"/>
    <w:basedOn w:val="Normal"/>
    <w:link w:val="bullet2aChar"/>
    <w:qFormat/>
    <w:rsid w:val="00DE585C"/>
  </w:style>
  <w:style w:type="character" w:customStyle="1" w:styleId="bullet2aChar">
    <w:name w:val="bullet 2a Char"/>
    <w:basedOn w:val="DefaultParagraphFont"/>
    <w:link w:val="bullet2a"/>
    <w:rsid w:val="00DE585C"/>
    <w:rPr>
      <w:rFonts w:cs="Arial"/>
      <w:sz w:val="24"/>
      <w:szCs w:val="24"/>
    </w:rPr>
  </w:style>
  <w:style w:type="paragraph" w:customStyle="1" w:styleId="normalbolditalic">
    <w:name w:val="normal bold italic"/>
    <w:basedOn w:val="Normal"/>
    <w:link w:val="normalbolditalicChar"/>
    <w:qFormat/>
    <w:rsid w:val="00DE585C"/>
    <w:rPr>
      <w:rFonts w:ascii="Verdana" w:hAnsi="Verdana"/>
      <w:b/>
      <w:i/>
    </w:rPr>
  </w:style>
  <w:style w:type="character" w:customStyle="1" w:styleId="normalbolditalicChar">
    <w:name w:val="normal bold italic Char"/>
    <w:basedOn w:val="DefaultParagraphFont"/>
    <w:link w:val="normalbolditalic"/>
    <w:rsid w:val="00DE585C"/>
    <w:rPr>
      <w:rFonts w:ascii="Verdana" w:hAnsi="Verdana" w:cs="Arial"/>
      <w:b/>
      <w:i/>
      <w:sz w:val="24"/>
      <w:szCs w:val="24"/>
    </w:rPr>
  </w:style>
  <w:style w:type="paragraph" w:customStyle="1" w:styleId="DocHistory">
    <w:name w:val="Doc History"/>
    <w:basedOn w:val="Normal"/>
    <w:link w:val="DocHistoryChar"/>
    <w:qFormat/>
    <w:rsid w:val="00DE585C"/>
    <w:rPr>
      <w:b/>
    </w:rPr>
  </w:style>
  <w:style w:type="character" w:customStyle="1" w:styleId="DocHistoryChar">
    <w:name w:val="Doc History Char"/>
    <w:basedOn w:val="DefaultParagraphFont"/>
    <w:link w:val="DocHistory"/>
    <w:rsid w:val="00DE585C"/>
    <w:rPr>
      <w:rFonts w:cs="Arial"/>
      <w:b/>
      <w:sz w:val="24"/>
      <w:szCs w:val="24"/>
    </w:rPr>
  </w:style>
  <w:style w:type="character" w:customStyle="1" w:styleId="FooterChar">
    <w:name w:val="Footer Char"/>
    <w:basedOn w:val="DefaultParagraphFont"/>
    <w:link w:val="Footer"/>
    <w:uiPriority w:val="99"/>
    <w:rsid w:val="000307D0"/>
    <w:rPr>
      <w:rFonts w:cs="Arial"/>
      <w:sz w:val="24"/>
      <w:szCs w:val="24"/>
    </w:rPr>
  </w:style>
  <w:style w:type="paragraph" w:styleId="HTMLPreformatted">
    <w:name w:val="HTML Preformatted"/>
    <w:basedOn w:val="Normal"/>
    <w:link w:val="HTMLPreformattedChar"/>
    <w:uiPriority w:val="99"/>
    <w:unhideWhenUsed/>
    <w:rsid w:val="000E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E76F6"/>
    <w:rPr>
      <w:rFonts w:ascii="Courier New" w:hAnsi="Courier New" w:cs="Courier New"/>
    </w:rPr>
  </w:style>
  <w:style w:type="paragraph" w:styleId="Revision">
    <w:name w:val="Revision"/>
    <w:hidden/>
    <w:uiPriority w:val="99"/>
    <w:semiHidden/>
    <w:rsid w:val="00FC2572"/>
    <w:rPr>
      <w:rFonts w:cs="Arial"/>
      <w:sz w:val="24"/>
      <w:szCs w:val="24"/>
    </w:rPr>
  </w:style>
  <w:style w:type="table" w:styleId="TableGrid">
    <w:name w:val="Table Grid"/>
    <w:basedOn w:val="TableNormal"/>
    <w:uiPriority w:val="59"/>
    <w:rsid w:val="00B6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5761">
      <w:bodyDiv w:val="1"/>
      <w:marLeft w:val="0"/>
      <w:marRight w:val="0"/>
      <w:marTop w:val="0"/>
      <w:marBottom w:val="0"/>
      <w:divBdr>
        <w:top w:val="none" w:sz="0" w:space="0" w:color="auto"/>
        <w:left w:val="none" w:sz="0" w:space="0" w:color="auto"/>
        <w:bottom w:val="none" w:sz="0" w:space="0" w:color="auto"/>
        <w:right w:val="none" w:sz="0" w:space="0" w:color="auto"/>
      </w:divBdr>
    </w:div>
    <w:div w:id="548733149">
      <w:bodyDiv w:val="1"/>
      <w:marLeft w:val="0"/>
      <w:marRight w:val="0"/>
      <w:marTop w:val="0"/>
      <w:marBottom w:val="0"/>
      <w:divBdr>
        <w:top w:val="none" w:sz="0" w:space="0" w:color="auto"/>
        <w:left w:val="none" w:sz="0" w:space="0" w:color="auto"/>
        <w:bottom w:val="none" w:sz="0" w:space="0" w:color="auto"/>
        <w:right w:val="none" w:sz="0" w:space="0" w:color="auto"/>
      </w:divBdr>
    </w:div>
    <w:div w:id="616523736">
      <w:bodyDiv w:val="1"/>
      <w:marLeft w:val="0"/>
      <w:marRight w:val="0"/>
      <w:marTop w:val="0"/>
      <w:marBottom w:val="0"/>
      <w:divBdr>
        <w:top w:val="none" w:sz="0" w:space="0" w:color="auto"/>
        <w:left w:val="none" w:sz="0" w:space="0" w:color="auto"/>
        <w:bottom w:val="none" w:sz="0" w:space="0" w:color="auto"/>
        <w:right w:val="none" w:sz="0" w:space="0" w:color="auto"/>
      </w:divBdr>
    </w:div>
    <w:div w:id="1165165406">
      <w:bodyDiv w:val="1"/>
      <w:marLeft w:val="0"/>
      <w:marRight w:val="0"/>
      <w:marTop w:val="0"/>
      <w:marBottom w:val="0"/>
      <w:divBdr>
        <w:top w:val="none" w:sz="0" w:space="0" w:color="auto"/>
        <w:left w:val="none" w:sz="0" w:space="0" w:color="auto"/>
        <w:bottom w:val="none" w:sz="0" w:space="0" w:color="auto"/>
        <w:right w:val="none" w:sz="0" w:space="0" w:color="auto"/>
      </w:divBdr>
    </w:div>
    <w:div w:id="1881432495">
      <w:bodyDiv w:val="1"/>
      <w:marLeft w:val="0"/>
      <w:marRight w:val="0"/>
      <w:marTop w:val="0"/>
      <w:marBottom w:val="0"/>
      <w:divBdr>
        <w:top w:val="none" w:sz="0" w:space="0" w:color="auto"/>
        <w:left w:val="none" w:sz="0" w:space="0" w:color="auto"/>
        <w:bottom w:val="none" w:sz="0" w:space="0" w:color="auto"/>
        <w:right w:val="none" w:sz="0" w:space="0" w:color="auto"/>
      </w:divBdr>
    </w:div>
    <w:div w:id="20322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7BCD-FC14-4498-A8C6-F66E301E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SOP Template</vt:lpstr>
    </vt:vector>
  </TitlesOfParts>
  <Company>University of Hawai'i - EHSO</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dc:title>
  <dc:creator>Lee H. Thompson</dc:creator>
  <cp:lastModifiedBy>Nicole Drazenovich</cp:lastModifiedBy>
  <cp:revision>3</cp:revision>
  <cp:lastPrinted>2014-05-13T18:36:00Z</cp:lastPrinted>
  <dcterms:created xsi:type="dcterms:W3CDTF">2015-05-22T16:22:00Z</dcterms:created>
  <dcterms:modified xsi:type="dcterms:W3CDTF">2015-05-22T16:30:00Z</dcterms:modified>
</cp:coreProperties>
</file>